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C3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85">
        <w:rPr>
          <w:rFonts w:ascii="Times New Roman" w:eastAsia="Times New Roman" w:hAnsi="Times New Roman" w:cs="Times New Roman"/>
          <w:sz w:val="24"/>
          <w:szCs w:val="24"/>
        </w:rPr>
        <w:t>МКОУ   «Харитоновская СОШ  Завьяловского района»</w:t>
      </w: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>ОБРАЗОВАТЕЛЬНАЯ   ПРОГРАММА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br/>
        <w:t>ОСНОВНОГО   ОБЩЕГО ОБРАЗОВАНИЯ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ПО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 xml:space="preserve">ИСТОРИИ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>ДЛЯ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 xml:space="preserve"> 5 - 9  КЛАССОВ</w:t>
      </w: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4885" w:rsidRDefault="00134885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E3E73" w:rsidRPr="00D507FC" w:rsidRDefault="00134885" w:rsidP="00F3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85">
        <w:rPr>
          <w:rFonts w:ascii="Times New Roman" w:eastAsia="Times New Roman" w:hAnsi="Times New Roman" w:cs="Times New Roman"/>
          <w:sz w:val="24"/>
          <w:szCs w:val="24"/>
        </w:rPr>
        <w:t>село  Харитоново, 2013 год</w:t>
      </w:r>
    </w:p>
    <w:p w:rsidR="00A25990" w:rsidRPr="00A25990" w:rsidRDefault="00A25990" w:rsidP="00A25990">
      <w:pPr>
        <w:pStyle w:val="11"/>
        <w:keepNext/>
        <w:keepLines/>
        <w:shd w:val="clear" w:color="auto" w:fill="auto"/>
        <w:spacing w:after="0" w:line="240" w:lineRule="auto"/>
        <w:jc w:val="center"/>
        <w:rPr>
          <w:rStyle w:val="12"/>
          <w:rFonts w:ascii="Times New Roman" w:hAnsi="Times New Roman" w:cs="Times New Roman"/>
          <w:b/>
          <w:sz w:val="28"/>
          <w:szCs w:val="28"/>
        </w:rPr>
      </w:pPr>
      <w:r w:rsidRPr="00A25990">
        <w:rPr>
          <w:rStyle w:val="12"/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A25990" w:rsidRPr="00A25990" w:rsidRDefault="00A25990" w:rsidP="00A25990">
      <w:pPr>
        <w:pStyle w:val="1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(далее — Стандарт)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ступени основного общего образования.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раздела: целевой, содержательный и организационный.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51"/>
          <w:rFonts w:ascii="Times New Roman" w:hAnsi="Times New Roman" w:cs="Times New Roman"/>
          <w:sz w:val="28"/>
          <w:szCs w:val="28"/>
        </w:rPr>
        <w:t>Целевой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Целевой раздел включает: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пояснительную записку;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планируемые результаты освоения обучающимися основной образовательной программы основного общего образования;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50"/>
          <w:rFonts w:ascii="Times New Roman" w:hAnsi="Times New Roman" w:cs="Times New Roman"/>
          <w:sz w:val="28"/>
          <w:szCs w:val="28"/>
        </w:rPr>
        <w:t>Содержательный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раздел определяет общее содержание основного общего образования и включает образовательные программы, ориентированные на достижение ли</w:t>
      </w:r>
      <w:r w:rsidR="00F35FFA">
        <w:rPr>
          <w:rFonts w:ascii="Times New Roman" w:hAnsi="Times New Roman" w:cs="Times New Roman"/>
          <w:sz w:val="28"/>
          <w:szCs w:val="28"/>
        </w:rPr>
        <w:t>чностных, предметных и метапред</w:t>
      </w:r>
      <w:r w:rsidRPr="00A25990">
        <w:rPr>
          <w:rFonts w:ascii="Times New Roman" w:hAnsi="Times New Roman" w:cs="Times New Roman"/>
          <w:sz w:val="28"/>
          <w:szCs w:val="28"/>
        </w:rPr>
        <w:t>метных результатов, в том числе: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58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программы отдельных учебных предметов, курсов;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2"/>
        </w:tabs>
        <w:spacing w:after="0" w:line="24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программу коррекционной работы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A25990">
        <w:rPr>
          <w:rFonts w:ascii="Times New Roman" w:hAnsi="Times New Roman" w:cs="Times New Roman"/>
          <w:sz w:val="28"/>
          <w:szCs w:val="28"/>
        </w:rPr>
        <w:t>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50"/>
          <w:rFonts w:ascii="Times New Roman" w:hAnsi="Times New Roman" w:cs="Times New Roman"/>
          <w:sz w:val="28"/>
          <w:szCs w:val="28"/>
        </w:rPr>
        <w:t>Организационный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учебный план основного общего образования как один из основных механизмов реализации основной образовательной программы;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— систему условий реализации основной образовательной программы в соответствии с требованиями Стандарта.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основную образовательную программу основного общего образования, обязано обеспечить ознакомление обучающихся и их родителей (законных представителей) как участников образовательного процесса: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 их правами и обязанностями в части формирования и реализации основной образовательной программы основного общего образования, установленными законодательством Российской Федерации и уставом образовательного учреждения;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 уставом и другими документ</w:t>
      </w:r>
      <w:r w:rsidR="00F35FFA">
        <w:rPr>
          <w:rFonts w:ascii="Times New Roman" w:hAnsi="Times New Roman" w:cs="Times New Roman"/>
          <w:sz w:val="28"/>
          <w:szCs w:val="28"/>
        </w:rPr>
        <w:t>ами, регламентирующими осуществ</w:t>
      </w:r>
      <w:r w:rsidRPr="00A25990">
        <w:rPr>
          <w:rFonts w:ascii="Times New Roman" w:hAnsi="Times New Roman" w:cs="Times New Roman"/>
          <w:sz w:val="28"/>
          <w:szCs w:val="28"/>
        </w:rPr>
        <w:t>ление образовательного процесса в этом учреждении.</w:t>
      </w:r>
    </w:p>
    <w:p w:rsidR="00A25990" w:rsidRPr="00A25990" w:rsidRDefault="00A25990" w:rsidP="00F35FFA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всеми детьми основной образовательной программы основного общего образования, должны конкретизироваться и закрепляться в заключённом между ними и образовательным учр</w:t>
      </w:r>
      <w:r w:rsidR="00F35FFA">
        <w:rPr>
          <w:rFonts w:ascii="Times New Roman" w:hAnsi="Times New Roman" w:cs="Times New Roman"/>
          <w:sz w:val="28"/>
          <w:szCs w:val="28"/>
        </w:rPr>
        <w:t>еждением договоре</w:t>
      </w:r>
      <w:r w:rsidRPr="00A25990">
        <w:rPr>
          <w:rFonts w:ascii="Times New Roman" w:hAnsi="Times New Roman" w:cs="Times New Roman"/>
          <w:sz w:val="28"/>
          <w:szCs w:val="28"/>
        </w:rPr>
        <w:t>, отражающем ответственность субъектов образования за конечные результаты освоения основной образовательной программы.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A25990" w:rsidRPr="00A25990" w:rsidRDefault="00A25990" w:rsidP="00A25990">
      <w:pPr>
        <w:pStyle w:val="a7"/>
        <w:tabs>
          <w:tab w:val="clear" w:pos="1018"/>
        </w:tabs>
        <w:spacing w:line="240" w:lineRule="auto"/>
      </w:pPr>
      <w:r w:rsidRPr="00A25990">
        <w:t>1. Целевой раздел</w:t>
      </w:r>
    </w:p>
    <w:p w:rsidR="00A25990" w:rsidRPr="00A25990" w:rsidRDefault="00A25990" w:rsidP="00A25990">
      <w:pPr>
        <w:pStyle w:val="a7"/>
        <w:tabs>
          <w:tab w:val="clear" w:pos="1018"/>
        </w:tabs>
        <w:spacing w:line="240" w:lineRule="auto"/>
        <w:ind w:firstLine="0"/>
        <w:jc w:val="center"/>
        <w:rPr>
          <w:b w:val="0"/>
        </w:rPr>
      </w:pPr>
      <w:r w:rsidRPr="00A25990">
        <w:rPr>
          <w:rStyle w:val="12pt"/>
          <w:rFonts w:ascii="Times New Roman" w:hAnsi="Times New Roman" w:cs="Times New Roman"/>
          <w:b w:val="0"/>
          <w:sz w:val="28"/>
          <w:szCs w:val="28"/>
        </w:rPr>
        <w:t>1.1.</w:t>
      </w:r>
      <w:r w:rsidRPr="00A25990">
        <w:rPr>
          <w:rStyle w:val="112"/>
          <w:rFonts w:ascii="Times New Roman" w:hAnsi="Times New Roman" w:cs="Times New Roman"/>
          <w:b w:val="0"/>
          <w:sz w:val="28"/>
          <w:szCs w:val="28"/>
        </w:rPr>
        <w:t> Пояснительная записка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49"/>
          <w:sz w:val="28"/>
          <w:szCs w:val="28"/>
        </w:rPr>
        <w:t>Цель реализации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— обеспечение выполнения требований Стандарта.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49"/>
          <w:sz w:val="28"/>
          <w:szCs w:val="28"/>
        </w:rPr>
        <w:t>Достижение поставленной цели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 разработке и реализации образовательным учреждением основной образовательной программы основного общего образования</w:t>
      </w:r>
      <w:r w:rsidRPr="00A25990">
        <w:rPr>
          <w:rStyle w:val="49"/>
          <w:sz w:val="28"/>
          <w:szCs w:val="28"/>
        </w:rPr>
        <w:t xml:space="preserve"> предусматривает решение следующих основных задач: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формирование общей культуры, духовно-нравственное, гражданское, социальное, личностное и интеллектуал</w:t>
      </w:r>
      <w:r w:rsidR="00F35FFA">
        <w:rPr>
          <w:rFonts w:ascii="Times New Roman" w:hAnsi="Times New Roman" w:cs="Times New Roman"/>
          <w:sz w:val="28"/>
          <w:szCs w:val="28"/>
        </w:rPr>
        <w:t>ьное развитие, самосовершенство</w:t>
      </w:r>
      <w:r w:rsidRPr="00A25990">
        <w:rPr>
          <w:rFonts w:ascii="Times New Roman" w:hAnsi="Times New Roman" w:cs="Times New Roman"/>
          <w:sz w:val="28"/>
          <w:szCs w:val="28"/>
        </w:rPr>
        <w:t>вание обучающихся, обеспечивающие их социальную успешность, развитие творческих способностей, сохранение и укрепление здоровья;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обеспечение планируемых результатов по достижению выпускником целевых установок, знаний, умений, н</w:t>
      </w:r>
      <w:r w:rsidR="00F35FFA">
        <w:rPr>
          <w:rFonts w:ascii="Times New Roman" w:hAnsi="Times New Roman" w:cs="Times New Roman"/>
          <w:sz w:val="28"/>
          <w:szCs w:val="28"/>
        </w:rPr>
        <w:t>авыков, компетенций и компетент</w:t>
      </w:r>
      <w:r w:rsidRPr="00A25990">
        <w:rPr>
          <w:rFonts w:ascii="Times New Roman" w:hAnsi="Times New Roman" w:cs="Times New Roman"/>
          <w:sz w:val="28"/>
          <w:szCs w:val="28"/>
        </w:rPr>
        <w:t>ностей, определяемых личностными, семейными, общественными, го</w:t>
      </w:r>
      <w:r w:rsidR="00F35FFA">
        <w:rPr>
          <w:rFonts w:ascii="Times New Roman" w:hAnsi="Times New Roman" w:cs="Times New Roman"/>
          <w:sz w:val="28"/>
          <w:szCs w:val="28"/>
        </w:rPr>
        <w:t>су</w:t>
      </w:r>
      <w:r w:rsidRPr="00A25990">
        <w:rPr>
          <w:rFonts w:ascii="Times New Roman" w:hAnsi="Times New Roman" w:cs="Times New Roman"/>
          <w:sz w:val="28"/>
          <w:szCs w:val="28"/>
        </w:rPr>
        <w:t>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становление и развитие личности</w:t>
      </w:r>
      <w:r w:rsidR="00F35FFA">
        <w:rPr>
          <w:rFonts w:ascii="Times New Roman" w:hAnsi="Times New Roman" w:cs="Times New Roman"/>
          <w:sz w:val="28"/>
          <w:szCs w:val="28"/>
        </w:rPr>
        <w:t xml:space="preserve"> в её индивидуальности, самобыт</w:t>
      </w:r>
      <w:r w:rsidRPr="00A25990">
        <w:rPr>
          <w:rFonts w:ascii="Times New Roman" w:hAnsi="Times New Roman" w:cs="Times New Roman"/>
          <w:sz w:val="28"/>
          <w:szCs w:val="28"/>
        </w:rPr>
        <w:t>ности, уникальности и неповторимости;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обеспечение преемственности начального общего, основного общего, среднего (полного) общего образования;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</w:t>
      </w:r>
      <w:r w:rsidR="00F35FFA">
        <w:rPr>
          <w:rFonts w:ascii="Times New Roman" w:hAnsi="Times New Roman" w:cs="Times New Roman"/>
          <w:sz w:val="28"/>
          <w:szCs w:val="28"/>
        </w:rPr>
        <w:t xml:space="preserve"> общего образования всеми обуча</w:t>
      </w:r>
      <w:r w:rsidRPr="00A25990">
        <w:rPr>
          <w:rFonts w:ascii="Times New Roman" w:hAnsi="Times New Roman" w:cs="Times New Roman"/>
          <w:sz w:val="28"/>
          <w:szCs w:val="28"/>
        </w:rPr>
        <w:t>ющимися, в том числе детьми-инвалидами и детьми с ограниченными возможностями здоровья;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</w:t>
      </w:r>
      <w:r w:rsidR="00F35FFA">
        <w:rPr>
          <w:rFonts w:ascii="Times New Roman" w:hAnsi="Times New Roman" w:cs="Times New Roman"/>
          <w:sz w:val="28"/>
          <w:szCs w:val="28"/>
        </w:rPr>
        <w:t>ния каждого обучающегося, форми</w:t>
      </w:r>
      <w:r w:rsidRPr="00A25990">
        <w:rPr>
          <w:rFonts w:ascii="Times New Roman" w:hAnsi="Times New Roman" w:cs="Times New Roman"/>
          <w:sz w:val="28"/>
          <w:szCs w:val="28"/>
        </w:rPr>
        <w:t xml:space="preserve">рованию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обеспечение эффективного сочетания урочных и внеурочных форм организации образовательного процесса</w:t>
      </w:r>
      <w:r w:rsidR="00F35FFA">
        <w:rPr>
          <w:rFonts w:ascii="Times New Roman" w:hAnsi="Times New Roman" w:cs="Times New Roman"/>
          <w:sz w:val="28"/>
          <w:szCs w:val="28"/>
        </w:rPr>
        <w:t>, взаимодействия всех его участ</w:t>
      </w:r>
      <w:r w:rsidRPr="00A25990">
        <w:rPr>
          <w:rFonts w:ascii="Times New Roman" w:hAnsi="Times New Roman" w:cs="Times New Roman"/>
          <w:sz w:val="28"/>
          <w:szCs w:val="28"/>
        </w:rPr>
        <w:t>ников;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взаимодействие образовательного учреждения</w:t>
      </w:r>
      <w:r w:rsidR="00F35FFA">
        <w:rPr>
          <w:rFonts w:ascii="Times New Roman" w:hAnsi="Times New Roman" w:cs="Times New Roman"/>
          <w:sz w:val="28"/>
          <w:szCs w:val="28"/>
        </w:rPr>
        <w:t xml:space="preserve"> при реализации основ</w:t>
      </w:r>
      <w:r w:rsidRPr="00A25990">
        <w:rPr>
          <w:rFonts w:ascii="Times New Roman" w:hAnsi="Times New Roman" w:cs="Times New Roman"/>
          <w:sz w:val="28"/>
          <w:szCs w:val="28"/>
        </w:rPr>
        <w:t>ной образовательной программы с социальными партнёрами;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</w:t>
      </w:r>
      <w:r w:rsidR="00F35FFA">
        <w:rPr>
          <w:rFonts w:ascii="Times New Roman" w:hAnsi="Times New Roman" w:cs="Times New Roman"/>
          <w:sz w:val="28"/>
          <w:szCs w:val="28"/>
        </w:rPr>
        <w:t>анием возможностей образователь</w:t>
      </w:r>
      <w:r w:rsidRPr="00A25990">
        <w:rPr>
          <w:rFonts w:ascii="Times New Roman" w:hAnsi="Times New Roman" w:cs="Times New Roman"/>
          <w:sz w:val="28"/>
          <w:szCs w:val="28"/>
        </w:rPr>
        <w:t>ных учреждений дополнительного образования детей;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организация интеллектуальных и творческих соревнований, научно-технического творчества, проектной и у</w:t>
      </w:r>
      <w:r w:rsidR="00F35FFA">
        <w:rPr>
          <w:rFonts w:ascii="Times New Roman" w:hAnsi="Times New Roman" w:cs="Times New Roman"/>
          <w:sz w:val="28"/>
          <w:szCs w:val="28"/>
        </w:rPr>
        <w:t>чебно-исследовательской деятель</w:t>
      </w:r>
      <w:r w:rsidRPr="00A25990">
        <w:rPr>
          <w:rFonts w:ascii="Times New Roman" w:hAnsi="Times New Roman" w:cs="Times New Roman"/>
          <w:sz w:val="28"/>
          <w:szCs w:val="28"/>
        </w:rPr>
        <w:t>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1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социальное и учебно-исследовательское про</w:t>
      </w:r>
      <w:r w:rsidR="00F35FFA">
        <w:rPr>
          <w:rFonts w:ascii="Times New Roman" w:hAnsi="Times New Roman" w:cs="Times New Roman"/>
          <w:sz w:val="28"/>
          <w:szCs w:val="28"/>
        </w:rPr>
        <w:t>ектирование, профес</w:t>
      </w:r>
      <w:r w:rsidRPr="00A25990">
        <w:rPr>
          <w:rFonts w:ascii="Times New Roman" w:hAnsi="Times New Roman" w:cs="Times New Roman"/>
          <w:sz w:val="28"/>
          <w:szCs w:val="28"/>
        </w:rPr>
        <w:t>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сохранение и укрепление физического, психологического и социального здоровья обучающихся, обеспечение их безопасности.</w:t>
      </w:r>
    </w:p>
    <w:p w:rsidR="00A25990" w:rsidRPr="00A25990" w:rsidRDefault="00A25990" w:rsidP="00A25990">
      <w:pPr>
        <w:pStyle w:val="3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A25990">
        <w:rPr>
          <w:rFonts w:ascii="Times New Roman" w:hAnsi="Times New Roman" w:cs="Times New Roman"/>
          <w:sz w:val="28"/>
          <w:szCs w:val="28"/>
        </w:rPr>
        <w:t>В основе реализации основной образовательной программы лежит системно-деятельностный подход,</w:t>
      </w:r>
      <w:r w:rsidRPr="00A25990">
        <w:rPr>
          <w:rStyle w:val="30"/>
          <w:rFonts w:ascii="Times New Roman" w:hAnsi="Times New Roman" w:cs="Times New Roman"/>
          <w:sz w:val="28"/>
          <w:szCs w:val="28"/>
        </w:rPr>
        <w:t xml:space="preserve"> который</w:t>
      </w:r>
      <w:r w:rsidRPr="00A25990">
        <w:rPr>
          <w:rStyle w:val="39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30"/>
          <w:rFonts w:ascii="Times New Roman" w:hAnsi="Times New Roman" w:cs="Times New Roman"/>
          <w:sz w:val="28"/>
          <w:szCs w:val="28"/>
        </w:rPr>
        <w:t>предполагает:</w:t>
      </w:r>
      <w:bookmarkEnd w:id="0"/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формирование соответствующей ц</w:t>
      </w:r>
      <w:r w:rsidR="00F35FFA">
        <w:rPr>
          <w:rFonts w:ascii="Times New Roman" w:hAnsi="Times New Roman" w:cs="Times New Roman"/>
          <w:sz w:val="28"/>
          <w:szCs w:val="28"/>
        </w:rPr>
        <w:t>елям общего образования социаль</w:t>
      </w:r>
      <w:r w:rsidRPr="00A25990">
        <w:rPr>
          <w:rFonts w:ascii="Times New Roman" w:hAnsi="Times New Roman" w:cs="Times New Roman"/>
          <w:sz w:val="28"/>
          <w:szCs w:val="28"/>
        </w:rPr>
        <w:t>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ориентацию на достижение цели и основного результата образования 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— учёт индивидуальных возрастных,</w:t>
      </w:r>
      <w:r w:rsidR="00F35FFA">
        <w:rPr>
          <w:rFonts w:ascii="Times New Roman" w:hAnsi="Times New Roman" w:cs="Times New Roman"/>
          <w:sz w:val="28"/>
          <w:szCs w:val="28"/>
        </w:rPr>
        <w:t xml:space="preserve"> психологических и физиологичес</w:t>
      </w:r>
      <w:r w:rsidRPr="00A25990">
        <w:rPr>
          <w:rFonts w:ascii="Times New Roman" w:hAnsi="Times New Roman" w:cs="Times New Roman"/>
          <w:sz w:val="28"/>
          <w:szCs w:val="28"/>
        </w:rPr>
        <w:t>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A25990" w:rsidRDefault="00A25990" w:rsidP="00A25990">
      <w:pPr>
        <w:pStyle w:val="a6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6F242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Статус примерной учебной программы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>Примерная учебная программа по предмету определяет инвариантную (обязательную) часть учебного курса и наряду с требованиями стандарта, относящимися к результатам образования, является ориентиром для составления рабочих программ для всех общеобразовательных учреждений, обеспечивающих получение основного общего образования. Примерная программа не задает последовательности изучения материала и распределения его по классам. Авторы рабочих программ  и учебников могут предложить собственный подход к структурированию учебного материала и определению последовательности его изучения.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Структура примерной программы по истории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>Примерная программа по истории на ступени основного общего образования содержит следующие разделы: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пояснительную записку, в которой определяются цели обучения по данному предмету в основной школе, раскрываются особенности содержания курса по истории на этой ступени образования, описываются структура курса по истории  и последовательность изложения материала, требования к   результатам обучения и освоения курса, оснащенность учебной деятельности, место предмета в базисном учебном (образовательном) плане;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содержание курса по истории, включающее перечень основного изучаемого материала, распределенного по содержательным разделам с указанием примерного числа часов на их изучение;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примерное тематическое планирование с описанием видов учебной деятельности учащихся 5—9 классов и указанием примерного числа часов на изучение соответствующего материала.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примерной программы по истории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Примерная программа по истории на ступени основного общего образования составлена с опорой на фундаментальное ядро содержания общего образования (раздел «История») и задает перечень вопросов, которые подлежат обязательному изучению в основной школе. В примерной программе по истории на ступени основного общего образования сохранена традиционная для российской школы ориентация на фундаментальный характер образования.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Место и роль историче</w:t>
      </w:r>
      <w:r>
        <w:rPr>
          <w:rFonts w:ascii="Times New Roman" w:eastAsia="Times New Roman" w:hAnsi="Times New Roman" w:cs="Times New Roman"/>
          <w:sz w:val="28"/>
          <w:szCs w:val="28"/>
        </w:rPr>
        <w:t>ского знания в образовании мо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современной России образование вообще и историческое образование в частности служит важнейшим ресурсом    социально-экономического, политического и культурного 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   новые требования к общему образованию молодого поколения. Речь идет о способностях выпускников школы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Роль учебного предмета «История» в подготовке учащихся 5—9 классов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и среднего возраста основополагающих ценностей и исторического о</w:t>
      </w:r>
      <w:r>
        <w:rPr>
          <w:rFonts w:ascii="Times New Roman" w:eastAsia="Times New Roman" w:hAnsi="Times New Roman" w:cs="Times New Roman"/>
          <w:sz w:val="28"/>
          <w:szCs w:val="28"/>
        </w:rPr>
        <w:t>пыта своей страны, своей этни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ческой, религиозной, культурной общности и, во-вторых,    освоение ими знаний по истории человеческих цивилизаций и характерных особенност</w:t>
      </w:r>
      <w:r>
        <w:rPr>
          <w:rFonts w:ascii="Times New Roman" w:eastAsia="Times New Roman" w:hAnsi="Times New Roman" w:cs="Times New Roman"/>
          <w:sz w:val="28"/>
          <w:szCs w:val="28"/>
        </w:rPr>
        <w:t>ей исторического пути других на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родов мира. Учебный предмет «История» дает учащимся   широкие возможности самоидентификации в культурной среде, соотнесения себя как личности с социальным опытом    человечества. 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>Разрастающееся информационное и коммуникативное пространство современного мира не отменяет эту функцию истории, но усиливает ее значение.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lastRenderedPageBreak/>
        <w:t>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изучения истории в школе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на ступени основного общего образования формулируются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контексте. Главная цель изучения истории в современной школе — 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Задачи изучения истории в основной школе: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идеями взаимопонимания, толе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рантности и мира между людьми и народами, в духе демо-  кратических ценностей современного общества;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C219BD" w:rsidRPr="00B9531C" w:rsidRDefault="00C219BD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9BD" w:rsidRPr="00B9531C" w:rsidRDefault="00C219BD" w:rsidP="00121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содержания основного общего образования по истории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Отбор учебного материала для содержания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примерной программы по истории для основной школы осуществляется с учетом целей предмета, его места в системе школьного    образования, возрастных потребностей и познавательных  возможностей учащихся 5—9 классов, особенностей данного этапа их социализации (расширение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lastRenderedPageBreak/>
        <w:t>дееспособности, получение паспорта и др.), ресурса учебного времени, отводимого на изучение предмета.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Структура курса и последовательность предъявления материала.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Примерная программа учебного 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едмета «История» на ступени основного общего образования предусматривает изучение в 5—9 классах истории России и всеобщей   истории с древности до наших дней. Во взаимосвязи с общим курсом отечественной истории рассматривается также региональная и локальная история.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Основу школьных курсов истории составляют следующие содержательные линии: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1. Историческое время — хронология и периодизация событий и процессов.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2. Историческое пространство — историческая карта России и мира, ее динамика; отражение на исторической карте взаимодействия человека, общества и природы, основных   географических, экологических, этнических, социальных, геополитических характеристик развития человечества.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3. Историческое движение: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эволюция трудовой и хозяйственной деятельности людей, развитие материального производства, техники; изменение характера экономических отношений;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формирование и развитие человеческих общностей — социальных, этнонациональных, религиозных и др.; динамика социальных движений в истории (мотивы, движущие силы, формы);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образование и развитие государств, их исторические формы и типы; эволюция и механизмы смены власти; взаимоотношения власти и общества; тенденции и пути преобразования общества; основные вехи политической истории;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история познания человеком окружающего мира и себя в мире; становление религиозных и светских учений и мировоззренческих систем; развитие научного знания и образования; развитие духовной и художественной культуры; многообразие и динамика этических и эстетических систем и ценностей; вклад народов и цивилизаций в мировую культуру;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развитие отношений между народами, государствами, цивилизациями (соседство, завоевания, преемственность); проблема войны и мира в истории.</w:t>
      </w:r>
    </w:p>
    <w:p w:rsidR="006F2420" w:rsidRPr="00B9531C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5990">
        <w:rPr>
          <w:rFonts w:ascii="Times New Roman" w:eastAsia="Times New Roman" w:hAnsi="Times New Roman" w:cs="Times New Roman"/>
          <w:sz w:val="28"/>
          <w:szCs w:val="28"/>
        </w:rPr>
        <w:t>Сквозная линия, пронизывающая и связывающая все названное выше, — человек в истории. Она предполагает характеристику: а) условий жизни и быта людей в различные исторические эпохи; б) их потребностей, интересов, мотивов действий; в) восприятия мира, ценностей.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Содержание подготовки школьников по истории на ступени основного общего образования определяется с учетом деятельностного и компетентностного подходов, во взаимодействии категорий «знания», «отношения», «деятельность». Предусматривается как овладение ключевыми знаниями, умениями, способами деятельности, так и готовность применять их для решения практических, в том числе новых задач.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Приведенные положения составляют основу примерной программы по учебному предмету «История» на ступени основного общего образования. Содержание учебного предмета «История» для 5—9 классов изложено в ней в виде двух курсов — «История России» (занимающего приоритетное место по объему учебного времени) и «Всеобщая история».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Курс «История России» сочетает историю государства, населяющих его народов, историю родного края. Данный курс дает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 — от прослеживания хода наиболее значительных общественных процессов до описания поворотных, драматических событий и их участников. Важная мировоззренческая задача курса «История России»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При изучении истории России предполагается обращение учащихся к материалу по региональной истории, в котором представлен пласт исторического знания, богатый наглядной и яркой информацией и потому выразительный и интересный для школьников. Предполагается, что в рамках курса «История России» часть учебного времени отводится на изучение региональной и локальной истории (количество таких часов в конкретных темах является вариативным, поскольку определяется для отдельных регионов в связи с наиболее  значимыми этапами их истории). Следует подчеркнуть, что      в целом речь идет о многоуровневом рассмотрении истории государства и населяющих его народов, истории региона, города, села, семьи. Это способствует решению приоритетных образовательных и воспитательных задач — развитию интереса школьников к прошлому и настоящему родной страны, осознанию своей гражданской и социальной идентичности       в широком спектре, включающем этнонациональные, религиозные и иные составляющие, развитию исторической памяти и воспитанию патриотизма, гражданственности.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В курсе «Всеобщая история» рассматриваются характерные черты основных исторических эпох, существовавших в их рамках цивилизаций, государств и др., прослеживаются линии     взаимодействия и преемственности отдельных общностей, раскрывается значение исторического и культурного наследия прошлого. 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Примерная программа по истории на ступени основного общего образования является базовой по отбору и изложению исторического материала и в связи с этим характеризуется следующими особенностями.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1. Значительное внимание уделено системности и сбалансированности содержания материала. Это выражается в обращении ко всем аспектам истории: экономике, социальной    и политической истории, международным отношениям, истории культуры, повседневной жизни и др. Устанавливаются рамочные пропорции в с</w:t>
      </w:r>
      <w:r>
        <w:rPr>
          <w:rFonts w:ascii="Times New Roman" w:eastAsia="Times New Roman" w:hAnsi="Times New Roman" w:cs="Times New Roman"/>
          <w:sz w:val="28"/>
          <w:szCs w:val="28"/>
        </w:rPr>
        <w:t>оотношении отечественной и все</w:t>
      </w:r>
      <w:r w:rsidRPr="00A25990">
        <w:rPr>
          <w:rFonts w:ascii="Times New Roman" w:eastAsia="Times New Roman" w:hAnsi="Times New Roman" w:cs="Times New Roman"/>
          <w:sz w:val="28"/>
          <w:szCs w:val="28"/>
        </w:rPr>
        <w:t>общей истории. Большее в</w:t>
      </w:r>
      <w:r>
        <w:rPr>
          <w:rFonts w:ascii="Times New Roman" w:eastAsia="Times New Roman" w:hAnsi="Times New Roman" w:cs="Times New Roman"/>
          <w:sz w:val="28"/>
          <w:szCs w:val="28"/>
        </w:rPr>
        <w:t>ремя отводится на изучение ис</w:t>
      </w:r>
      <w:r w:rsidRPr="00A25990">
        <w:rPr>
          <w:rFonts w:ascii="Times New Roman" w:eastAsia="Times New Roman" w:hAnsi="Times New Roman" w:cs="Times New Roman"/>
          <w:sz w:val="28"/>
          <w:szCs w:val="28"/>
        </w:rPr>
        <w:t>тории России. Наряду с прочими основаниями при этом  учитывается то обстоятельство, что именно по курсу отечественной истории проводятся выпускные школьные экзамены и вступительные экзамены в высшие учебные заведения. В соответствии с задачами изучения предмета на ступени   основного общего образования в курсе отечественной истории расширен материал социокультурного характера, имеющий мировоззренческое значение, пробуждающий интерес к прошлому страны и ее народов.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2. В примерной программе по истории на ступени основного общего образования не предписывается следование какой-либо единственной исторической доктрине. Предполагается, что в школьных курсах может эффективно использоваться познавательный потенциал принятых в современной исторической науке антропологического, цивилизационного, культурологического подходов. В программе не используются принадлежащие к отдельным концепциям или идеологически окрашенные оценки, эпитеты. Минимален и перечень упоминаемых исторических личностей. В то же время предполагается, что в соответствии с содержательной линией «человек  в истории» ход и следствия событий прошлого раскрываются в учебниках и на уроках через деяния и судьбы людей.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3. Отбор содержания курсов «История России» и «Всеобщая история» осуществляется в соответствии с комплексом исторических и дидактических требований. Для основной школы речь идет о совокупности ключевых фактов и понятий отечественной и всеобщей истории, а также элементов методологических и оценочных знаний. При этом учитываются возрастные возможности и собственный социальный опыт учащихся 5—9 классов. Значительное место отводится материалу, служащему выработке у подростков младшего и среднего возраста эмоционально-ценностного отношения к событиям и людям, формированию гражданской позиции.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4. Содержание разделов и тем излагается в базовой про- грамме относительно кратко, в сжатых формулировках, что создает возможность дополнительного (вариативного) включения фактов, имен и т. д. в авторские программы и учебники.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eastAsia="Times New Roman" w:hAnsi="Times New Roman" w:cs="Times New Roman"/>
          <w:b/>
          <w:sz w:val="28"/>
          <w:szCs w:val="28"/>
        </w:rPr>
        <w:t>Место учебного предмета «История» в Базисном учебном (образовательном) плане.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 «История» изуча</w:t>
      </w:r>
      <w:r w:rsidRPr="00A25990">
        <w:rPr>
          <w:rFonts w:ascii="Times New Roman" w:eastAsia="Times New Roman" w:hAnsi="Times New Roman" w:cs="Times New Roman"/>
          <w:sz w:val="28"/>
          <w:szCs w:val="28"/>
        </w:rPr>
        <w:t>ется на ступени основного общего образования в качестве обязательного предмета в 5–9 классах в общем объеме      374 часа, в 5—8 классах по 2 часа в неделю, в 9 классе – 3 часа в неделю.</w:t>
      </w: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420" w:rsidRPr="00A25990" w:rsidRDefault="006F2420" w:rsidP="006F2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    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др.).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990" w:rsidRPr="00A25990" w:rsidRDefault="00A25990" w:rsidP="00A25990">
      <w:pPr>
        <w:pStyle w:val="3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A25990">
        <w:rPr>
          <w:rFonts w:ascii="Times New Roman" w:hAnsi="Times New Roman" w:cs="Times New Roman"/>
          <w:sz w:val="28"/>
          <w:szCs w:val="28"/>
        </w:rPr>
        <w:t>Основная образовательная программа формируется</w:t>
      </w:r>
      <w:r w:rsidRPr="00A25990">
        <w:rPr>
          <w:rStyle w:val="317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 учётом психолого-педагогических особенностей развития</w:t>
      </w:r>
      <w:r w:rsidRPr="00A25990">
        <w:rPr>
          <w:rStyle w:val="317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детей 11</w:t>
      </w:r>
      <w:r w:rsidRPr="00A25990">
        <w:rPr>
          <w:rStyle w:val="316"/>
          <w:rFonts w:ascii="Times New Roman" w:hAnsi="Times New Roman" w:cs="Times New Roman"/>
          <w:sz w:val="28"/>
          <w:szCs w:val="28"/>
        </w:rPr>
        <w:t>—</w:t>
      </w:r>
      <w:r w:rsidRPr="00A25990">
        <w:rPr>
          <w:rFonts w:ascii="Times New Roman" w:hAnsi="Times New Roman" w:cs="Times New Roman"/>
          <w:sz w:val="28"/>
          <w:szCs w:val="28"/>
        </w:rPr>
        <w:t>15 лет, связанных:</w:t>
      </w:r>
      <w:bookmarkEnd w:id="1"/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ab"/>
          <w:sz w:val="28"/>
          <w:szCs w:val="28"/>
        </w:rPr>
        <w:t>с переходом от учебных действий, характерных</w:t>
      </w:r>
      <w:r w:rsidRPr="00A25990">
        <w:rPr>
          <w:rStyle w:val="62"/>
          <w:sz w:val="28"/>
          <w:szCs w:val="28"/>
        </w:rPr>
        <w:t xml:space="preserve"> </w:t>
      </w:r>
      <w:r w:rsidRPr="00A25990">
        <w:rPr>
          <w:rStyle w:val="ab"/>
          <w:sz w:val="28"/>
          <w:szCs w:val="28"/>
        </w:rPr>
        <w:t>для начальной школы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</w:t>
      </w:r>
      <w:r w:rsidRPr="00A25990">
        <w:rPr>
          <w:rStyle w:val="ab"/>
          <w:sz w:val="28"/>
          <w:szCs w:val="28"/>
        </w:rPr>
        <w:t xml:space="preserve"> овладению этой учебной деятельностью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 ступени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</w:t>
      </w:r>
      <w:r w:rsidRPr="00A25990">
        <w:rPr>
          <w:rStyle w:val="ab"/>
          <w:sz w:val="28"/>
          <w:szCs w:val="28"/>
        </w:rPr>
        <w:t xml:space="preserve"> новой внутренней позиции обучающегося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ab"/>
          <w:sz w:val="28"/>
          <w:szCs w:val="28"/>
        </w:rPr>
        <w:t>с осуществлением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</w:t>
      </w:r>
      <w:r w:rsidRPr="00A25990">
        <w:rPr>
          <w:rStyle w:val="ab"/>
          <w:sz w:val="28"/>
          <w:szCs w:val="28"/>
        </w:rPr>
        <w:t xml:space="preserve"> качественного преобразования учебных 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моделирования, контроля и оценки и</w:t>
      </w:r>
      <w:r w:rsidRPr="00A25990">
        <w:rPr>
          <w:rStyle w:val="ab"/>
          <w:sz w:val="28"/>
          <w:szCs w:val="28"/>
        </w:rPr>
        <w:t xml:space="preserve"> перехода</w:t>
      </w:r>
      <w:r w:rsidRPr="00A25990">
        <w:rPr>
          <w:rStyle w:val="62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от самостоятельной постановки обучающимися новых учебных задач</w:t>
      </w:r>
      <w:r w:rsidRPr="00A25990">
        <w:rPr>
          <w:rStyle w:val="ab"/>
          <w:sz w:val="28"/>
          <w:szCs w:val="28"/>
        </w:rPr>
        <w:t xml:space="preserve"> к развитию способности проектирования собственной учебной деятельности и построению жизненных планов</w:t>
      </w:r>
      <w:r w:rsidRPr="00A25990">
        <w:rPr>
          <w:rStyle w:val="62"/>
          <w:sz w:val="28"/>
          <w:szCs w:val="28"/>
        </w:rPr>
        <w:t xml:space="preserve"> </w:t>
      </w:r>
      <w:r w:rsidRPr="00A25990">
        <w:rPr>
          <w:rStyle w:val="ab"/>
          <w:sz w:val="28"/>
          <w:szCs w:val="28"/>
        </w:rPr>
        <w:t>во временной перспективе</w:t>
      </w:r>
      <w:r w:rsidRPr="00A25990">
        <w:rPr>
          <w:rFonts w:ascii="Times New Roman" w:hAnsi="Times New Roman" w:cs="Times New Roman"/>
          <w:sz w:val="28"/>
          <w:szCs w:val="28"/>
        </w:rPr>
        <w:t>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ab"/>
          <w:sz w:val="28"/>
          <w:szCs w:val="28"/>
        </w:rPr>
        <w:t>с формированием</w:t>
      </w:r>
      <w:r w:rsidRPr="00A25990">
        <w:rPr>
          <w:rFonts w:ascii="Times New Roman" w:hAnsi="Times New Roman" w:cs="Times New Roman"/>
          <w:sz w:val="28"/>
          <w:szCs w:val="28"/>
        </w:rPr>
        <w:t xml:space="preserve"> у обучающегося</w:t>
      </w:r>
      <w:r w:rsidRPr="00A25990">
        <w:rPr>
          <w:rStyle w:val="ab"/>
          <w:sz w:val="28"/>
          <w:szCs w:val="28"/>
        </w:rPr>
        <w:t xml:space="preserve"> научного типа мышления,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ориентирующего на общекультурные образцы, нормы, эталоны и закономерности взаимодействия с окружающим миром;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61"/>
          <w:sz w:val="28"/>
          <w:szCs w:val="28"/>
        </w:rPr>
        <w:t>с овладением коммуникативными средствами и способами организации кооперации и сотрудничества</w:t>
      </w:r>
      <w:r w:rsidRPr="00A25990">
        <w:rPr>
          <w:rFonts w:ascii="Times New Roman" w:hAnsi="Times New Roman" w:cs="Times New Roman"/>
          <w:sz w:val="28"/>
          <w:szCs w:val="28"/>
        </w:rPr>
        <w:t>; развитием учебного сотрудничества, реализуемого в отношениях обучающихся с учителем и сверстниками;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61"/>
          <w:sz w:val="28"/>
          <w:szCs w:val="28"/>
        </w:rPr>
        <w:t>с изменением формы организации учебной деятельности и учебного сотрудничества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от классно-урочной к лабораторно-семинарской, лекционно-лабораторной, исследовательской.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47"/>
          <w:sz w:val="28"/>
          <w:szCs w:val="28"/>
        </w:rPr>
        <w:t>Переход обучающегося в основную школу совпадает</w:t>
      </w:r>
      <w:r w:rsidRPr="00A25990">
        <w:rPr>
          <w:rStyle w:val="46"/>
          <w:sz w:val="28"/>
          <w:szCs w:val="28"/>
        </w:rPr>
        <w:t xml:space="preserve"> </w:t>
      </w:r>
      <w:r w:rsidRPr="00A25990">
        <w:rPr>
          <w:rStyle w:val="47"/>
          <w:sz w:val="28"/>
          <w:szCs w:val="28"/>
        </w:rPr>
        <w:t>с предкритической фазой развития ребёнка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— переходом к кризису младшего подросткового возраста (11—13 лет, 5— 7 классы), характеризующемуся</w:t>
      </w:r>
      <w:r w:rsidRPr="00A25990">
        <w:rPr>
          <w:rStyle w:val="61"/>
          <w:sz w:val="28"/>
          <w:szCs w:val="28"/>
        </w:rPr>
        <w:t xml:space="preserve"> началом перехода от детства к взрослости,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 котором центральным и специфическим</w:t>
      </w:r>
      <w:r w:rsidRPr="00A25990">
        <w:rPr>
          <w:rStyle w:val="61"/>
          <w:sz w:val="28"/>
          <w:szCs w:val="28"/>
        </w:rPr>
        <w:t xml:space="preserve"> новообразованием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 личности подростка является возникновение и развитие у него</w:t>
      </w:r>
      <w:r w:rsidRPr="00A25990">
        <w:rPr>
          <w:rStyle w:val="61"/>
          <w:sz w:val="28"/>
          <w:szCs w:val="28"/>
        </w:rPr>
        <w:t xml:space="preserve"> самосознания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— представления о том, что он уже не ребёнок, т. е.</w:t>
      </w:r>
      <w:r w:rsidRPr="00A25990">
        <w:rPr>
          <w:rStyle w:val="61"/>
          <w:sz w:val="28"/>
          <w:szCs w:val="28"/>
        </w:rPr>
        <w:t xml:space="preserve"> чувства взрослости,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а также внутренней</w:t>
      </w:r>
      <w:r w:rsidRPr="00A25990">
        <w:rPr>
          <w:rStyle w:val="61"/>
          <w:sz w:val="28"/>
          <w:szCs w:val="28"/>
        </w:rPr>
        <w:t xml:space="preserve"> переориентацией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подростка с правил и ограничений, связанных с</w:t>
      </w:r>
      <w:r w:rsidRPr="00A25990">
        <w:rPr>
          <w:rStyle w:val="61"/>
          <w:sz w:val="28"/>
          <w:szCs w:val="28"/>
        </w:rPr>
        <w:t xml:space="preserve"> моралью послушания,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</w:t>
      </w:r>
      <w:r w:rsidRPr="00A25990">
        <w:rPr>
          <w:rStyle w:val="61"/>
          <w:sz w:val="28"/>
          <w:szCs w:val="28"/>
        </w:rPr>
        <w:t xml:space="preserve"> нормы поведения взрослых.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47"/>
          <w:sz w:val="28"/>
          <w:szCs w:val="28"/>
        </w:rPr>
        <w:lastRenderedPageBreak/>
        <w:t>Второй этап подросткового развития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(14—15 лет, 8—9 классы) характеризуется: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стремлением подростка к общению и совместной деятельности со сверстниками;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процессом перехода от детства к взрослости, отражающимся в его характеристике как «переходного», «трудного» или «критического»;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на данном возрастном этапе нравственных понятий и убеждений, выработку принципов, моральное развитие личности;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 (нормативный кризис с его кульминационной точкой подросткового кризиса независимости, проявляющегося в разных формах непослушания, сопротивления и протеста);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изменением социальной ситуации развития — ростом информационных перегрузок и изменением характера и способа общения и социальных взаимодействий — объёмы и способы получения информации (СМИ, телевидение, Интернет).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Учёт особенностей подросткового во</w:t>
      </w:r>
      <w:r w:rsidR="001E4CC6">
        <w:rPr>
          <w:rFonts w:ascii="Times New Roman" w:hAnsi="Times New Roman" w:cs="Times New Roman"/>
          <w:sz w:val="28"/>
          <w:szCs w:val="28"/>
        </w:rPr>
        <w:t>зраста, успешность и своевремен</w:t>
      </w:r>
      <w:r w:rsidRPr="00A25990">
        <w:rPr>
          <w:rFonts w:ascii="Times New Roman" w:hAnsi="Times New Roman" w:cs="Times New Roman"/>
          <w:sz w:val="28"/>
          <w:szCs w:val="28"/>
        </w:rPr>
        <w:t>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обучения.</w:t>
      </w:r>
    </w:p>
    <w:p w:rsidR="001E4CC6" w:rsidRDefault="00A25990" w:rsidP="00B17BD3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Объективно необходимое для подготовки к будущей жизни подростка развитие его социальной взрослости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B17BD3" w:rsidRPr="00A25990" w:rsidRDefault="00B17BD3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A25990" w:rsidRDefault="00A25990" w:rsidP="00A25990">
      <w:pPr>
        <w:pStyle w:val="131"/>
        <w:shd w:val="clear" w:color="auto" w:fill="auto"/>
        <w:spacing w:before="0" w:after="0" w:line="240" w:lineRule="auto"/>
        <w:rPr>
          <w:rStyle w:val="130"/>
          <w:rFonts w:ascii="Times New Roman" w:hAnsi="Times New Roman" w:cs="Times New Roman"/>
          <w:sz w:val="28"/>
          <w:szCs w:val="28"/>
        </w:rPr>
      </w:pPr>
      <w:r w:rsidRPr="00A25990">
        <w:rPr>
          <w:rStyle w:val="132pt"/>
          <w:rFonts w:ascii="Times New Roman" w:hAnsi="Times New Roman" w:cs="Times New Roman"/>
          <w:sz w:val="28"/>
          <w:szCs w:val="28"/>
        </w:rPr>
        <w:t>1.2.</w:t>
      </w:r>
      <w:r w:rsidRPr="00A25990">
        <w:rPr>
          <w:rStyle w:val="130"/>
          <w:rFonts w:ascii="Times New Roman" w:hAnsi="Times New Roman" w:cs="Times New Roman"/>
          <w:sz w:val="28"/>
          <w:szCs w:val="28"/>
        </w:rPr>
        <w:t> Планируемые результаты</w:t>
      </w:r>
      <w:r w:rsidRPr="00A25990">
        <w:rPr>
          <w:rStyle w:val="1310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130"/>
          <w:rFonts w:ascii="Times New Roman" w:hAnsi="Times New Roman" w:cs="Times New Roman"/>
          <w:sz w:val="28"/>
          <w:szCs w:val="28"/>
        </w:rPr>
        <w:t>освоения обучающимися основной</w:t>
      </w:r>
      <w:r w:rsidRPr="00A25990">
        <w:rPr>
          <w:rStyle w:val="1310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130"/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A25990">
        <w:rPr>
          <w:rStyle w:val="1310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130"/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1E4CC6" w:rsidRPr="00A25990" w:rsidRDefault="001E4CC6" w:rsidP="00A25990">
      <w:pPr>
        <w:pStyle w:val="13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990" w:rsidRPr="00A25990" w:rsidRDefault="00A25990" w:rsidP="00A25990">
      <w:pPr>
        <w:pStyle w:val="221"/>
        <w:keepNext/>
        <w:keepLines/>
        <w:shd w:val="clear" w:color="auto" w:fill="auto"/>
        <w:spacing w:before="0"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A25990">
        <w:rPr>
          <w:rFonts w:ascii="Times New Roman" w:hAnsi="Times New Roman" w:cs="Times New Roman"/>
          <w:sz w:val="28"/>
          <w:szCs w:val="28"/>
        </w:rPr>
        <w:t>1.2.1. Общие положения</w:t>
      </w:r>
      <w:bookmarkEnd w:id="2"/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</w:t>
      </w:r>
      <w:r w:rsidRPr="00A25990">
        <w:rPr>
          <w:rStyle w:val="45"/>
          <w:sz w:val="28"/>
          <w:szCs w:val="28"/>
        </w:rPr>
        <w:t xml:space="preserve"> ведущих</w:t>
      </w:r>
      <w:r w:rsidRPr="00A25990">
        <w:rPr>
          <w:rStyle w:val="44"/>
          <w:sz w:val="28"/>
          <w:szCs w:val="28"/>
        </w:rPr>
        <w:t xml:space="preserve"> </w:t>
      </w:r>
      <w:r w:rsidRPr="00A25990">
        <w:rPr>
          <w:rStyle w:val="45"/>
          <w:sz w:val="28"/>
          <w:szCs w:val="28"/>
        </w:rPr>
        <w:t>целевых установок и ожидаемых результатов освоения</w:t>
      </w:r>
      <w:r w:rsidRPr="00A25990">
        <w:rPr>
          <w:rStyle w:val="44"/>
          <w:sz w:val="28"/>
          <w:szCs w:val="28"/>
        </w:rPr>
        <w:t xml:space="preserve"> </w:t>
      </w:r>
      <w:r w:rsidRPr="00A25990">
        <w:rPr>
          <w:rStyle w:val="45"/>
          <w:sz w:val="28"/>
          <w:szCs w:val="28"/>
        </w:rPr>
        <w:t>всех компонентов, составляющих содержательную основу</w:t>
      </w:r>
      <w:r w:rsidRPr="00A25990">
        <w:rPr>
          <w:rStyle w:val="44"/>
          <w:sz w:val="28"/>
          <w:szCs w:val="28"/>
        </w:rPr>
        <w:t xml:space="preserve"> </w:t>
      </w:r>
      <w:r w:rsidRPr="00A25990">
        <w:rPr>
          <w:rStyle w:val="45"/>
          <w:sz w:val="28"/>
          <w:szCs w:val="28"/>
        </w:rPr>
        <w:t>образовательной программы.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критериальной основой для разработки программ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учебных предметов, курсов, учебно-методической литературы, с одной стороны, и системы оценки — с другой.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</w:t>
      </w:r>
      <w:r w:rsidRPr="00A25990">
        <w:rPr>
          <w:rStyle w:val="59"/>
          <w:sz w:val="28"/>
          <w:szCs w:val="28"/>
        </w:rPr>
        <w:t xml:space="preserve"> учебно-познавательных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</w:t>
      </w:r>
      <w:r w:rsidRPr="00A25990">
        <w:rPr>
          <w:rStyle w:val="59"/>
          <w:sz w:val="28"/>
          <w:szCs w:val="28"/>
        </w:rPr>
        <w:t xml:space="preserve"> учебно-практических задач,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которые осваивают обучающиеся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обучающихся овладения</w:t>
      </w:r>
      <w:r w:rsidRPr="00A25990">
        <w:rPr>
          <w:rStyle w:val="59"/>
          <w:sz w:val="28"/>
          <w:szCs w:val="28"/>
        </w:rPr>
        <w:t xml:space="preserve"> системой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57"/>
          <w:sz w:val="28"/>
          <w:szCs w:val="28"/>
        </w:rPr>
        <w:t>учебных 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</w:t>
      </w:r>
      <w:r w:rsidRPr="00A25990">
        <w:rPr>
          <w:rStyle w:val="57"/>
          <w:sz w:val="28"/>
          <w:szCs w:val="28"/>
        </w:rPr>
        <w:t xml:space="preserve"> учебным материалом,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прежде всего с</w:t>
      </w:r>
      <w:r w:rsidRPr="00A25990">
        <w:rPr>
          <w:rStyle w:val="57"/>
          <w:sz w:val="28"/>
          <w:szCs w:val="28"/>
        </w:rPr>
        <w:t xml:space="preserve"> опорным учебным материалом,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служащим основой для последующего обучения.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Фактически личностные, метапредметные и предметные планируемые результаты устанавливают и описывают следующие обобщённые классы учебно-познавательных и учебно-практических задач, предъявляемых обучающимся: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1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1) учебно-познавательные задачи, направленные на формирование и оценку умений и навыков, способствующих</w:t>
      </w:r>
      <w:r w:rsidRPr="00A25990">
        <w:rPr>
          <w:rStyle w:val="43"/>
          <w:sz w:val="28"/>
          <w:szCs w:val="28"/>
        </w:rPr>
        <w:t xml:space="preserve"> освоению систематических знаний,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72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— </w:t>
      </w:r>
      <w:r w:rsidRPr="00A25990">
        <w:rPr>
          <w:rFonts w:ascii="Times New Roman" w:hAnsi="Times New Roman" w:cs="Times New Roman"/>
          <w:sz w:val="28"/>
          <w:szCs w:val="28"/>
        </w:rPr>
        <w:t>первичному ознакомлению, отработке и осознанию</w:t>
      </w:r>
      <w:r w:rsidRPr="00A25990">
        <w:rPr>
          <w:rStyle w:val="142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теоретических моделей и понятий</w:t>
      </w:r>
      <w:r w:rsidRPr="00A25990">
        <w:rPr>
          <w:rStyle w:val="140"/>
          <w:rFonts w:ascii="Times New Roman" w:hAnsi="Times New Roman" w:cs="Times New Roman"/>
          <w:sz w:val="28"/>
          <w:szCs w:val="28"/>
        </w:rPr>
        <w:t xml:space="preserve"> (общенаучных и базовых для данной области знания),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стандартных алгоритмов</w:t>
      </w:r>
      <w:r w:rsidRPr="00A25990">
        <w:rPr>
          <w:rStyle w:val="142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процедур;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</w:t>
      </w:r>
      <w:r w:rsidRPr="00A25990">
        <w:rPr>
          <w:rFonts w:ascii="Times New Roman" w:hAnsi="Times New Roman" w:cs="Times New Roman"/>
          <w:i/>
          <w:sz w:val="28"/>
          <w:szCs w:val="28"/>
        </w:rPr>
        <w:t> </w:t>
      </w:r>
      <w:r w:rsidRPr="00A25990">
        <w:rPr>
          <w:rStyle w:val="57"/>
          <w:sz w:val="28"/>
          <w:szCs w:val="28"/>
        </w:rPr>
        <w:t>выявлению и осознанию сущности и особенностей</w:t>
      </w:r>
      <w:r w:rsidRPr="00A25990">
        <w:rPr>
          <w:rStyle w:val="56"/>
          <w:noProof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</w:t>
      </w:r>
      <w:r w:rsidRPr="00A25990">
        <w:rPr>
          <w:rStyle w:val="57"/>
          <w:sz w:val="28"/>
          <w:szCs w:val="28"/>
        </w:rPr>
        <w:t xml:space="preserve"> созданию и использованию моделей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изучаемых объектов и процессов, схем;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72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— </w:t>
      </w:r>
      <w:r w:rsidRPr="00A25990">
        <w:rPr>
          <w:rFonts w:ascii="Times New Roman" w:hAnsi="Times New Roman" w:cs="Times New Roman"/>
          <w:sz w:val="28"/>
          <w:szCs w:val="28"/>
        </w:rPr>
        <w:t>выявлению и анализу существенных и устойчивых</w:t>
      </w:r>
      <w:r w:rsidRPr="00A25990">
        <w:rPr>
          <w:rStyle w:val="142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связей и отношений</w:t>
      </w:r>
      <w:r w:rsidRPr="00A25990">
        <w:rPr>
          <w:rStyle w:val="140"/>
          <w:rFonts w:ascii="Times New Roman" w:hAnsi="Times New Roman" w:cs="Times New Roman"/>
          <w:sz w:val="28"/>
          <w:szCs w:val="28"/>
        </w:rPr>
        <w:t xml:space="preserve"> между объектами и процессами;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1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2) учебно-познавательные задачи, направленные на формирование и оценку навыка</w:t>
      </w:r>
      <w:r w:rsidRPr="00A25990">
        <w:rPr>
          <w:rStyle w:val="43"/>
          <w:sz w:val="28"/>
          <w:szCs w:val="28"/>
        </w:rPr>
        <w:t xml:space="preserve"> самостоятельного приобретения,</w:t>
      </w:r>
      <w:r w:rsidRPr="00A25990">
        <w:rPr>
          <w:rStyle w:val="42"/>
          <w:sz w:val="28"/>
          <w:szCs w:val="28"/>
        </w:rPr>
        <w:t xml:space="preserve"> </w:t>
      </w:r>
      <w:r w:rsidRPr="00A25990">
        <w:rPr>
          <w:rStyle w:val="43"/>
          <w:sz w:val="28"/>
          <w:szCs w:val="28"/>
        </w:rPr>
        <w:t>переноса и интеграции знаний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как результата использования знако-символических средств и/или логических операций сравнения, анал</w:t>
      </w:r>
      <w:r w:rsidR="001E4CC6">
        <w:rPr>
          <w:rFonts w:ascii="Times New Roman" w:hAnsi="Times New Roman" w:cs="Times New Roman"/>
          <w:sz w:val="28"/>
          <w:szCs w:val="28"/>
        </w:rPr>
        <w:t>иза, синтеза, обобщения, интерп</w:t>
      </w:r>
      <w:r w:rsidRPr="00A25990">
        <w:rPr>
          <w:rFonts w:ascii="Times New Roman" w:hAnsi="Times New Roman" w:cs="Times New Roman"/>
          <w:sz w:val="28"/>
          <w:szCs w:val="28"/>
        </w:rPr>
        <w:t>ретации</w:t>
      </w:r>
      <w:r w:rsidR="001E4CC6">
        <w:rPr>
          <w:rFonts w:ascii="Times New Roman" w:hAnsi="Times New Roman" w:cs="Times New Roman"/>
          <w:sz w:val="28"/>
          <w:szCs w:val="28"/>
        </w:rPr>
        <w:t>, оценки, классификации по родо</w:t>
      </w:r>
      <w:r w:rsidRPr="00A25990">
        <w:rPr>
          <w:rFonts w:ascii="Times New Roman" w:hAnsi="Times New Roman" w:cs="Times New Roman"/>
          <w:sz w:val="28"/>
          <w:szCs w:val="28"/>
        </w:rPr>
        <w:t>видовым признакам, установления аналогий и причинно-следственных связей, построения рассуждений, соотнесения с известным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A25990">
        <w:rPr>
          <w:rFonts w:ascii="Times New Roman" w:hAnsi="Times New Roman" w:cs="Times New Roman"/>
          <w:sz w:val="28"/>
          <w:szCs w:val="28"/>
        </w:rPr>
        <w:t>; 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 п.;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3) учебно-практические задачи, направленные на формирование и оценку навыка</w:t>
      </w:r>
      <w:r w:rsidRPr="00A25990">
        <w:rPr>
          <w:rStyle w:val="43"/>
          <w:sz w:val="28"/>
          <w:szCs w:val="28"/>
        </w:rPr>
        <w:t xml:space="preserve"> разрешения проблем/</w:t>
      </w:r>
      <w:r w:rsidRPr="00A25990">
        <w:rPr>
          <w:rFonts w:ascii="Times New Roman" w:hAnsi="Times New Roman" w:cs="Times New Roman"/>
          <w:sz w:val="28"/>
          <w:szCs w:val="28"/>
        </w:rPr>
        <w:t>проблемных ситуаций,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п.;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5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4) учебно-практические задачи, направленные на формирование и оценку навыка</w:t>
      </w:r>
      <w:r w:rsidRPr="00A25990">
        <w:rPr>
          <w:rStyle w:val="41"/>
          <w:sz w:val="28"/>
          <w:szCs w:val="28"/>
        </w:rPr>
        <w:t xml:space="preserve"> сотрудничества,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5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5) учебно-практические задачи, направленные на формирование и оценку навыка</w:t>
      </w:r>
      <w:r w:rsidRPr="00A25990">
        <w:rPr>
          <w:rStyle w:val="41"/>
          <w:sz w:val="28"/>
          <w:szCs w:val="28"/>
        </w:rPr>
        <w:t xml:space="preserve"> коммуникации,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</w:t>
      </w:r>
      <w:r w:rsidR="001E4CC6">
        <w:rPr>
          <w:rFonts w:ascii="Times New Roman" w:hAnsi="Times New Roman" w:cs="Times New Roman"/>
          <w:sz w:val="28"/>
          <w:szCs w:val="28"/>
        </w:rPr>
        <w:t xml:space="preserve"> текста-рассуждения, формулиров</w:t>
      </w:r>
      <w:r w:rsidRPr="00A25990">
        <w:rPr>
          <w:rFonts w:ascii="Times New Roman" w:hAnsi="Times New Roman" w:cs="Times New Roman"/>
          <w:sz w:val="28"/>
          <w:szCs w:val="28"/>
        </w:rPr>
        <w:t>ки и обоснования гипотезы, устного или письменного заключения, отчёта, оценочного суждения, аргументированного мнения и т. п.);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6) учебно-практические и учебно-познавательные задачи, направленные на формирование и оценку навыка</w:t>
      </w:r>
      <w:r w:rsidRPr="00A25990">
        <w:rPr>
          <w:rStyle w:val="41"/>
          <w:sz w:val="28"/>
          <w:szCs w:val="28"/>
        </w:rPr>
        <w:t xml:space="preserve"> самоорганизации и саморегуляции,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наделяющие обучающихся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A25990">
        <w:rPr>
          <w:rFonts w:ascii="Times New Roman" w:hAnsi="Times New Roman" w:cs="Times New Roman"/>
          <w:sz w:val="28"/>
          <w:szCs w:val="28"/>
        </w:rPr>
        <w:t>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7) учебно-практические и учебно-познавательные задачи, направленные на формирование и оценку навыка</w:t>
      </w:r>
      <w:r w:rsidRPr="00A25990">
        <w:rPr>
          <w:rStyle w:val="41"/>
          <w:sz w:val="28"/>
          <w:szCs w:val="28"/>
        </w:rPr>
        <w:t xml:space="preserve"> рефлексии,</w:t>
      </w:r>
      <w:r w:rsidRPr="00A25990">
        <w:rPr>
          <w:rStyle w:val="4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A25990">
        <w:rPr>
          <w:rFonts w:ascii="Times New Roman" w:hAnsi="Times New Roman" w:cs="Times New Roman"/>
          <w:sz w:val="28"/>
          <w:szCs w:val="28"/>
        </w:rPr>
        <w:t xml:space="preserve"> задания и/или самостоятельной постановки учебных задач (например, что надо изменить, выполнить по-другому, дополнительно узнать и т. п.);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5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8) учебно-практические и учебно-познавательные задачи, направленные на формирование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A25990">
        <w:rPr>
          <w:rStyle w:val="41"/>
          <w:b w:val="0"/>
          <w:sz w:val="28"/>
          <w:szCs w:val="28"/>
        </w:rPr>
        <w:t xml:space="preserve"> </w:t>
      </w:r>
      <w:r w:rsidRPr="00A25990">
        <w:rPr>
          <w:rStyle w:val="41"/>
          <w:sz w:val="28"/>
          <w:szCs w:val="28"/>
        </w:rPr>
        <w:t>ценностно-смысловых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390"/>
          <w:sz w:val="28"/>
          <w:szCs w:val="28"/>
        </w:rPr>
        <w:t>установок,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что требует от обучающихся 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оценки;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9) учебно-практические и учебно-познавательные задачи, направленные на формирование и оценку</w:t>
      </w:r>
      <w:r w:rsidRPr="00A25990">
        <w:rPr>
          <w:rStyle w:val="390"/>
          <w:sz w:val="28"/>
          <w:szCs w:val="28"/>
        </w:rPr>
        <w:t xml:space="preserve"> ИКТ-компетентности обучающихся,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решения проблем и самоорганизации, рефлексии и ценностно-смысловых ориентаций), а также собственно навыков использования ИКТ.</w:t>
      </w:r>
    </w:p>
    <w:p w:rsid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соответствии с реализуемой ФГОС ООО деятельностной парадигмой образования система планируемых результатов строится на основе</w:t>
      </w:r>
      <w:r w:rsidRPr="00A25990">
        <w:rPr>
          <w:rStyle w:val="37"/>
          <w:sz w:val="28"/>
          <w:szCs w:val="28"/>
        </w:rPr>
        <w:t xml:space="preserve"> уровневого подхода: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продвижения обучающихся, выстраивать индивидуальные траектории движения с учётом зоны ближайшего развития ребёнка.</w:t>
      </w:r>
    </w:p>
    <w:p w:rsidR="001E4CC6" w:rsidRDefault="001E4CC6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1E4CC6" w:rsidRDefault="001E4CC6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Требования к результатам обучения и освоения содержания курса по истории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>Предполагается, что 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К важнейшим личностным результатам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изучения истории в основной школе относятся следующие убеждения и качества: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освоение гуманистических традиций и ценностей современного общества, уважение прав и свобод человека;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понимание культурного многообразия мира, уважение к культуре своего и других народов, толерантность.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Метапредметные результаты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изучения истории в основной школе выражаются в следующих качествах: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способность сознательно организовывать и регулировать свою деятельность — учебную, общественную и др.;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·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Предметные результаты изучения истории учащимися 5—9 классов включают: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1E4CC6" w:rsidRPr="00B9531C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Default="001E4CC6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истории в единстве ее содержательных (объектных) и деятельностных (субъектных) компонентов. Предполагается, что в результате изучения истории в основной школе учащиеся должны овладеть следующими знаниями, представлениями, умениями: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1. Знание хронологии, работа с хронологией: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соотносить год с веком, устанавливать последовательность и длительность исторических событий.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2. Знание исторических фактов, работа с фактами: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характеризовать место, обстоятельства, участников, результаты важнейших исторических событий;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группировать (классифицировать) факты по различным признакам.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3. Работа с историческими источниками: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читать историческую карту с опорой на легенду;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· проводить поиск необходимой информации в одном или нескольких источниках (материальных, текстовых, изобразительных и др.);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сравнивать данные разных источников, выявлять их сходство и различия.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4. Описание (реконструкция):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рассказывать (устно или письменно) об исторических  событиях, их участниках;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характеризовать условия и образ жизни, занятия людей в различные исторические эпохи;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5. Анализ, объяснение: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531C">
        <w:rPr>
          <w:rFonts w:ascii="Times New Roman" w:eastAsia="Times New Roman" w:hAnsi="Times New Roman" w:cs="Times New Roman"/>
          <w:sz w:val="28"/>
          <w:szCs w:val="28"/>
        </w:rPr>
        <w:t>· различать факт (событие) и его описание (факт источника, факт историка);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соотносить единичные исторические факты и общие   явления;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называть характерные, существенные признаки исторических событий и явлений;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раскрывать смысл, значение важнейших исторических понятий;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сравнивать исторические события и явления, определять в них общее и различия;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излагать суждения о причинах и следствиях исторических событий.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6. Работа с версиями, оценками: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приводить оценки исторических событий и личностей, изложенные в учебной литературе;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определять и объяснять (аргументировать) свое отношение к наиболее значительным событиям и личностям в истории и их оценку.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7. Применение знаний и умений в общении, социальной среде: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применять исторические знания для раскрытия причин и оценки сущности современных событий;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C219BD" w:rsidRPr="00B9531C" w:rsidRDefault="00C219BD" w:rsidP="00C2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sz w:val="28"/>
          <w:szCs w:val="28"/>
        </w:rPr>
        <w:t xml:space="preserve"> ·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C219BD" w:rsidRPr="00B9531C" w:rsidRDefault="00C219BD" w:rsidP="001E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CC6" w:rsidRPr="00A25990" w:rsidRDefault="001E4CC6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A25990" w:rsidRPr="00A25990" w:rsidRDefault="00A25990" w:rsidP="00A25990">
      <w:pPr>
        <w:pStyle w:val="3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A25990">
        <w:rPr>
          <w:rFonts w:ascii="Times New Roman" w:hAnsi="Times New Roman" w:cs="Times New Roman"/>
          <w:sz w:val="28"/>
          <w:szCs w:val="28"/>
        </w:rPr>
        <w:t>В структуре планируемых результатов</w:t>
      </w:r>
      <w:r w:rsidRPr="00A25990">
        <w:rPr>
          <w:rStyle w:val="38"/>
          <w:sz w:val="28"/>
          <w:szCs w:val="28"/>
        </w:rPr>
        <w:t xml:space="preserve"> выделяются:</w:t>
      </w:r>
      <w:bookmarkEnd w:id="3"/>
    </w:p>
    <w:p w:rsidR="00A25990" w:rsidRPr="00A25990" w:rsidRDefault="00A25990" w:rsidP="00A25990">
      <w:pPr>
        <w:pStyle w:val="a6"/>
        <w:shd w:val="clear" w:color="auto" w:fill="auto"/>
        <w:tabs>
          <w:tab w:val="left" w:pos="73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90"/>
          <w:sz w:val="28"/>
          <w:szCs w:val="28"/>
        </w:rPr>
        <w:t>1) Ведущие целевые установки и основные ожидаемые результаты основного общего образования,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описывающие основной, сущностный вклад каждой изучаемой программы в развитие личности обучающихся, их способностей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A25990">
        <w:rPr>
          <w:rFonts w:ascii="Times New Roman" w:hAnsi="Times New Roman" w:cs="Times New Roman"/>
          <w:sz w:val="28"/>
          <w:szCs w:val="28"/>
        </w:rPr>
        <w:t xml:space="preserve">. Этот блок результатов отражает такие общие цели образования, как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предметов. Оценка достижения этой группы планируемых результатов ведётся в ходе процедур, допускающих предоставление и использование</w:t>
      </w:r>
      <w:r w:rsidRPr="00A25990">
        <w:rPr>
          <w:rStyle w:val="37"/>
          <w:sz w:val="28"/>
          <w:szCs w:val="28"/>
        </w:rPr>
        <w:t xml:space="preserve"> исключительно неперсонифицированной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информации, а полученные результаты характеризуют эффективность деятельности системы</w:t>
      </w:r>
      <w:r w:rsidR="001E4CC6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Pr="00A25990">
        <w:rPr>
          <w:rFonts w:ascii="Times New Roman" w:hAnsi="Times New Roman" w:cs="Times New Roman"/>
          <w:sz w:val="28"/>
          <w:szCs w:val="28"/>
        </w:rPr>
        <w:t>ния на федеральном и региональном уровнях.</w:t>
      </w:r>
    </w:p>
    <w:p w:rsidR="00A25990" w:rsidRPr="00A25990" w:rsidRDefault="00A25990" w:rsidP="00A25990">
      <w:pPr>
        <w:pStyle w:val="31"/>
        <w:keepNext/>
        <w:keepLines/>
        <w:shd w:val="clear" w:color="auto" w:fill="auto"/>
        <w:tabs>
          <w:tab w:val="left" w:pos="74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A25990">
        <w:rPr>
          <w:rFonts w:ascii="Times New Roman" w:hAnsi="Times New Roman" w:cs="Times New Roman"/>
          <w:sz w:val="28"/>
          <w:szCs w:val="28"/>
        </w:rPr>
        <w:t>2) Планируемые результаты ос</w:t>
      </w:r>
      <w:r w:rsidR="001E4CC6">
        <w:rPr>
          <w:rFonts w:ascii="Times New Roman" w:hAnsi="Times New Roman" w:cs="Times New Roman"/>
          <w:sz w:val="28"/>
          <w:szCs w:val="28"/>
        </w:rPr>
        <w:t>воения учебных и междисциплинар</w:t>
      </w:r>
      <w:r w:rsidRPr="00A25990">
        <w:rPr>
          <w:rFonts w:ascii="Times New Roman" w:hAnsi="Times New Roman" w:cs="Times New Roman"/>
          <w:sz w:val="28"/>
          <w:szCs w:val="28"/>
        </w:rPr>
        <w:t>ных программ.</w:t>
      </w:r>
      <w:r w:rsidRPr="00A25990">
        <w:rPr>
          <w:rStyle w:val="38"/>
          <w:sz w:val="28"/>
          <w:szCs w:val="28"/>
        </w:rPr>
        <w:t xml:space="preserve"> Эти результаты приводятся</w:t>
      </w:r>
      <w:r w:rsidRPr="00A25990">
        <w:rPr>
          <w:rStyle w:val="370"/>
          <w:sz w:val="28"/>
          <w:szCs w:val="28"/>
        </w:rPr>
        <w:t xml:space="preserve"> </w:t>
      </w:r>
      <w:r w:rsidRPr="00A25990">
        <w:rPr>
          <w:rStyle w:val="38"/>
          <w:sz w:val="28"/>
          <w:szCs w:val="28"/>
        </w:rPr>
        <w:t>в блоках «Выпускник научится» и</w:t>
      </w:r>
      <w:r w:rsidRPr="00A25990">
        <w:rPr>
          <w:rStyle w:val="36"/>
          <w:sz w:val="28"/>
          <w:szCs w:val="28"/>
        </w:rPr>
        <w:t xml:space="preserve"> «Выпускник получит воз</w:t>
      </w:r>
      <w:bookmarkEnd w:id="4"/>
      <w:r w:rsidRPr="00A25990">
        <w:rPr>
          <w:rStyle w:val="55"/>
          <w:b w:val="0"/>
          <w:sz w:val="28"/>
          <w:szCs w:val="28"/>
        </w:rPr>
        <w:t>можность научиться»</w:t>
      </w:r>
      <w:r w:rsidRPr="00A25990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footnoteReference w:id="8"/>
      </w:r>
      <w:r w:rsidRPr="00A25990">
        <w:rPr>
          <w:rFonts w:ascii="Times New Roman" w:hAnsi="Times New Roman" w:cs="Times New Roman"/>
          <w:b w:val="0"/>
          <w:sz w:val="28"/>
          <w:szCs w:val="28"/>
        </w:rPr>
        <w:t xml:space="preserve"> к каждому разделу учебной программы. Они описывают примерный круг учебно-познавательных и учебно-практических задач, который предъявляется обучающимся в ходе изучения каждого раздела программы.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Планируемые результаты, отнесенные к блоку «Выпускник научится», ориентируют пользователя в том, достижение каких уровней освоения учебных действий с изучаемым опорным учебным материалом ожидается от выпускников.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обучения, а также потенциальная возможность их достижения большинством обучающихся — как минимум на уровне, характеризующем исполнительскую компетентность обучающихся. Иными словами, в этот блок включается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Достижение планируемых результатов, отнесённых к блоку «Выпускник научится»,</w:t>
      </w:r>
      <w:r w:rsidRPr="00A25990">
        <w:rPr>
          <w:rStyle w:val="35"/>
          <w:sz w:val="28"/>
          <w:szCs w:val="28"/>
        </w:rPr>
        <w:t xml:space="preserve"> выносится на итоговую оценку,</w:t>
      </w:r>
      <w:r w:rsidRPr="00A25990">
        <w:rPr>
          <w:rStyle w:val="34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которая может осуществляться как в ходе обучения (с помощью оценки и портфеля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обучающихся, ведётся с помощью</w:t>
      </w:r>
      <w:r w:rsidRPr="00A25990">
        <w:rPr>
          <w:rStyle w:val="55"/>
          <w:sz w:val="28"/>
          <w:szCs w:val="28"/>
        </w:rPr>
        <w:t xml:space="preserve"> заданий базового уровня,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а на уровне действий, составляющих зону ближайшего развития большинства обучающихся, — с помощью</w:t>
      </w:r>
      <w:r w:rsidRPr="00A25990">
        <w:rPr>
          <w:rStyle w:val="55"/>
          <w:sz w:val="28"/>
          <w:szCs w:val="28"/>
        </w:rPr>
        <w:t xml:space="preserve"> заданий повышенного уровня.</w:t>
      </w:r>
      <w:r w:rsidRPr="00A25990">
        <w:rPr>
          <w:rStyle w:val="35"/>
          <w:sz w:val="28"/>
          <w:szCs w:val="28"/>
        </w:rPr>
        <w:t xml:space="preserve"> Успешное выполнение обучающимися заданий базового уровня служит единственным основанием</w:t>
      </w:r>
      <w:r w:rsidRPr="00A25990">
        <w:rPr>
          <w:rStyle w:val="34"/>
          <w:sz w:val="28"/>
          <w:szCs w:val="28"/>
        </w:rPr>
        <w:t xml:space="preserve"> </w:t>
      </w:r>
      <w:r w:rsidRPr="00A25990">
        <w:rPr>
          <w:rStyle w:val="35"/>
          <w:sz w:val="28"/>
          <w:szCs w:val="28"/>
        </w:rPr>
        <w:t>для положительного решения вопроса о возможности перехода на следующую ступень обучения.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блоках</w:t>
      </w:r>
      <w:r w:rsidRPr="00A25990">
        <w:rPr>
          <w:rStyle w:val="55"/>
          <w:sz w:val="28"/>
          <w:szCs w:val="28"/>
        </w:rPr>
        <w:t xml:space="preserve"> «Выпускник получит возможность научиться»</w:t>
      </w:r>
      <w:r w:rsidRPr="00A25990">
        <w:rPr>
          <w:rStyle w:val="54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 xml:space="preserve">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данной ступени обучения.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Оценка достижения этих целей ведётся преимущественно в ходе процедур, допускающих предоставление и использование исключительно</w:t>
      </w:r>
      <w:r w:rsidRPr="00A25990">
        <w:rPr>
          <w:rStyle w:val="33"/>
          <w:sz w:val="28"/>
          <w:szCs w:val="28"/>
        </w:rPr>
        <w:t xml:space="preserve"> неперсонифицированной информации.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Частично задания, ориентированные на оценку достижения планируемых результатов из блока</w:t>
      </w:r>
      <w:r w:rsidRPr="00A25990">
        <w:rPr>
          <w:rStyle w:val="53"/>
          <w:sz w:val="28"/>
          <w:szCs w:val="28"/>
        </w:rPr>
        <w:t xml:space="preserve"> «Выпускник получит возможность научиться»,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могут включаться в материалы итогового контроля. Основные цели такого включения —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</w:t>
      </w:r>
      <w:r w:rsidRPr="00A25990">
        <w:rPr>
          <w:rStyle w:val="310"/>
          <w:sz w:val="28"/>
          <w:szCs w:val="28"/>
        </w:rPr>
        <w:t xml:space="preserve"> невыполнение обучающимися заданий, с помощью которых ведётся оценка достижения планируемых результатов данного блока, не является</w:t>
      </w:r>
      <w:r w:rsidRPr="00A25990">
        <w:rPr>
          <w:rStyle w:val="300"/>
          <w:noProof w:val="0"/>
          <w:sz w:val="28"/>
          <w:szCs w:val="28"/>
        </w:rPr>
        <w:t xml:space="preserve"> </w:t>
      </w:r>
      <w:r w:rsidRPr="00A25990">
        <w:rPr>
          <w:rStyle w:val="310"/>
          <w:sz w:val="28"/>
          <w:szCs w:val="28"/>
        </w:rPr>
        <w:t>препятствием для перехода на следующую ступень обучения.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</w:t>
      </w:r>
      <w:r w:rsidRPr="00A25990">
        <w:rPr>
          <w:rStyle w:val="33"/>
          <w:sz w:val="28"/>
          <w:szCs w:val="28"/>
        </w:rPr>
        <w:t xml:space="preserve"> дифференциации требований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 подготовке обучающихся.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На ступени основного общего образования устанавливаются планируемые результаты освоения: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24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• четырёх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i/>
          <w:sz w:val="28"/>
          <w:szCs w:val="28"/>
        </w:rPr>
        <w:t>междисциплинарных учебных программ</w:t>
      </w:r>
      <w:r w:rsidRPr="00A25990">
        <w:rPr>
          <w:rStyle w:val="324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— </w:t>
      </w:r>
      <w:r w:rsidRPr="00A25990">
        <w:rPr>
          <w:rFonts w:ascii="Times New Roman" w:hAnsi="Times New Roman" w:cs="Times New Roman"/>
          <w:sz w:val="28"/>
          <w:szCs w:val="28"/>
        </w:rPr>
        <w:t>«Формирование универсальных учебных действий», «Формирование ИКТ-компетентности обучающихся», «Основы учебно-исслед</w:t>
      </w:r>
      <w:r w:rsidR="001E4CC6">
        <w:rPr>
          <w:rFonts w:ascii="Times New Roman" w:hAnsi="Times New Roman" w:cs="Times New Roman"/>
          <w:sz w:val="28"/>
          <w:szCs w:val="28"/>
        </w:rPr>
        <w:t>овательской и проектной деятель</w:t>
      </w:r>
      <w:r w:rsidRPr="00A25990">
        <w:rPr>
          <w:rFonts w:ascii="Times New Roman" w:hAnsi="Times New Roman" w:cs="Times New Roman"/>
          <w:sz w:val="28"/>
          <w:szCs w:val="28"/>
        </w:rPr>
        <w:t>ности» и «Основы смыслового чтения и работа с текстом»;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2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3"/>
          <w:b w:val="0"/>
          <w:i w:val="0"/>
          <w:sz w:val="28"/>
          <w:szCs w:val="28"/>
        </w:rPr>
        <w:t>• </w:t>
      </w:r>
      <w:r w:rsidRPr="00A25990">
        <w:rPr>
          <w:rStyle w:val="33"/>
          <w:sz w:val="28"/>
          <w:szCs w:val="28"/>
        </w:rPr>
        <w:t>учебных программ по всем предметам</w:t>
      </w:r>
      <w:r w:rsidRPr="00A25990">
        <w:rPr>
          <w:rFonts w:ascii="Times New Roman" w:hAnsi="Times New Roman" w:cs="Times New Roman"/>
          <w:sz w:val="28"/>
          <w:szCs w:val="28"/>
        </w:rPr>
        <w:t xml:space="preserve"> — «Русский язык», «Родной язык», «Литература», «Родная литература», «Иностранный язык», «Второй иностранный язык», «История России</w:t>
      </w:r>
      <w:r w:rsidR="001E4CC6">
        <w:rPr>
          <w:rFonts w:ascii="Times New Roman" w:hAnsi="Times New Roman" w:cs="Times New Roman"/>
          <w:sz w:val="28"/>
          <w:szCs w:val="28"/>
        </w:rPr>
        <w:t>. Всеобщая история», «Обществоз</w:t>
      </w:r>
      <w:r w:rsidRPr="00A25990">
        <w:rPr>
          <w:rFonts w:ascii="Times New Roman" w:hAnsi="Times New Roman" w:cs="Times New Roman"/>
          <w:sz w:val="28"/>
          <w:szCs w:val="28"/>
        </w:rPr>
        <w:t>нание», «География», «Математика», «Ал</w:t>
      </w:r>
      <w:r w:rsidR="001E4CC6">
        <w:rPr>
          <w:rFonts w:ascii="Times New Roman" w:hAnsi="Times New Roman" w:cs="Times New Roman"/>
          <w:sz w:val="28"/>
          <w:szCs w:val="28"/>
        </w:rPr>
        <w:t>гебра», «Геометрия», «Информати</w:t>
      </w:r>
      <w:r w:rsidRPr="00A25990">
        <w:rPr>
          <w:rFonts w:ascii="Times New Roman" w:hAnsi="Times New Roman" w:cs="Times New Roman"/>
          <w:sz w:val="28"/>
          <w:szCs w:val="28"/>
        </w:rPr>
        <w:t xml:space="preserve">ка», «Физика», «Биология», «Химия», «Изобразительное искусство», «Музыка», «Технология», «Физическая культура» и </w:t>
      </w:r>
      <w:r w:rsidR="001E4CC6">
        <w:rPr>
          <w:rFonts w:ascii="Times New Roman" w:hAnsi="Times New Roman" w:cs="Times New Roman"/>
          <w:sz w:val="28"/>
          <w:szCs w:val="28"/>
        </w:rPr>
        <w:t>«Основы безопас</w:t>
      </w:r>
      <w:r w:rsidRPr="00A25990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1E4CC6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жизнедеятельности».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(за исключением родного языка и родной литературы).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Федерации, осуществляющими управление в сфере образования.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28"/>
          <w:sz w:val="28"/>
          <w:szCs w:val="28"/>
        </w:rPr>
        <w:t>К компетенции образовательного учреждения</w:t>
      </w:r>
      <w:r w:rsidR="001E4CC6">
        <w:rPr>
          <w:rFonts w:ascii="Times New Roman" w:hAnsi="Times New Roman" w:cs="Times New Roman"/>
          <w:sz w:val="28"/>
          <w:szCs w:val="28"/>
        </w:rPr>
        <w:t xml:space="preserve"> относится проектирова</w:t>
      </w:r>
      <w:r w:rsidRPr="00A25990">
        <w:rPr>
          <w:rFonts w:ascii="Times New Roman" w:hAnsi="Times New Roman" w:cs="Times New Roman"/>
          <w:sz w:val="28"/>
          <w:szCs w:val="28"/>
        </w:rPr>
        <w:t>ние и реализация системы достижения планируемых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разрабатывает: 1) систему тематических планируемых результатов освоения учебных программ и 2) программу формирования планируемых</w:t>
      </w:r>
      <w:r w:rsidR="001E4CC6">
        <w:rPr>
          <w:rFonts w:ascii="Times New Roman" w:hAnsi="Times New Roman" w:cs="Times New Roman"/>
          <w:sz w:val="28"/>
          <w:szCs w:val="28"/>
        </w:rPr>
        <w:t xml:space="preserve"> результатов освоения междисцип</w:t>
      </w:r>
      <w:r w:rsidRPr="00A25990">
        <w:rPr>
          <w:rFonts w:ascii="Times New Roman" w:hAnsi="Times New Roman" w:cs="Times New Roman"/>
          <w:sz w:val="28"/>
          <w:szCs w:val="28"/>
        </w:rPr>
        <w:t xml:space="preserve">линарных программ. Оба эти документа включаются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в основную образовательную программу образовательного учреждения в виде отдельных приложений. Программа формирования планируемых р</w:t>
      </w:r>
      <w:r w:rsidR="001E4CC6">
        <w:rPr>
          <w:rFonts w:ascii="Times New Roman" w:hAnsi="Times New Roman" w:cs="Times New Roman"/>
          <w:sz w:val="28"/>
          <w:szCs w:val="28"/>
        </w:rPr>
        <w:t>езультатов освоения междисципли</w:t>
      </w:r>
      <w:r w:rsidRPr="00A25990">
        <w:rPr>
          <w:rFonts w:ascii="Times New Roman" w:hAnsi="Times New Roman" w:cs="Times New Roman"/>
          <w:sz w:val="28"/>
          <w:szCs w:val="28"/>
        </w:rPr>
        <w:t>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действий, ИКТ-компетентности школьников, основ учебно-исследовательской и проектной деятельности, стратегий смыслового чтения и работы с текстом/работы с информацией.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Процедуры разработки, согласования и утверждения названных документов могут регламентироваться локальными нормативными актами, разработанными и утвержденными на уровне региона.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Рекомендации по разработке</w:t>
      </w:r>
      <w:r w:rsidRPr="00A25990">
        <w:rPr>
          <w:rFonts w:ascii="Times New Roman" w:hAnsi="Times New Roman" w:cs="Times New Roman"/>
          <w:sz w:val="28"/>
          <w:szCs w:val="28"/>
        </w:rPr>
        <w:t>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1) Система тематических планируемых результатов освоения учебных программ содержит перечни планируемых результатов по всем изучаемым курсам, предметам, учебным модулям с учётом логики развёртывания учебного процесса во временной перспективе.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учебно-методических пособиях этапам учебного процесса. В случае если образовательное учреждение использует учебно-методические комплекты, в которых данная работа выполнена авторами пособий, в образовательной программе даётся ссылка на соответствующие материалы при условии,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программы, особенностей запросов обучающихся и их семей.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2) 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формированию: универсальных учебных действий; ИКТ-компетентности обучающихся; основ учебно-исследовательской и проектной деятельности; стратегий смыслового чтения и работы с информацией. Содержание документа строится с учётом оснащённости образовательного учреждения, возможного вклада каждого педагога, работающего в данной параллели, и отражает логику развёртывания образовательного процесса во временной перспективе.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Разработка документа предполагает адаптацию итоговых планируемых результатов освоения междисциплинарных программ применительно к: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4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этапам образовательного процесса, выделенным образовательным учреждением (например, на конец 6 и 9 классов, или на конец 6, 8 и 9 классов, или ежегодно)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Pr="00A25990">
        <w:rPr>
          <w:rFonts w:ascii="Times New Roman" w:hAnsi="Times New Roman" w:cs="Times New Roman"/>
          <w:sz w:val="28"/>
          <w:szCs w:val="28"/>
        </w:rPr>
        <w:t>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4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возможностям различных видов образовательной деятельности и каждого педагога с отражением вклада в формирование этой группы планируемых результатов: отдельных учебных предметов (включая факультативы и предметы, вводимые школой); внеурочной деятельности; системы воспитательной работы; системы психолого-педагогической поддержки; системы дополнительного образования.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46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1.2.2. Ведущие целевые установки</w:t>
      </w:r>
      <w:r w:rsidRPr="00A25990">
        <w:rPr>
          <w:rStyle w:val="220"/>
          <w:b w:val="0"/>
          <w:b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и основные ожидаемые результаты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</w:t>
      </w:r>
      <w:r w:rsidRPr="00A25990">
        <w:rPr>
          <w:rStyle w:val="27"/>
          <w:sz w:val="28"/>
          <w:szCs w:val="28"/>
        </w:rPr>
        <w:t xml:space="preserve"> всех без исключения предметов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основной школы получат дальнейшее развитие</w:t>
      </w:r>
      <w:r w:rsidRPr="00A25990">
        <w:rPr>
          <w:rStyle w:val="26"/>
          <w:sz w:val="28"/>
          <w:szCs w:val="28"/>
        </w:rPr>
        <w:t xml:space="preserve"> личност</w:t>
      </w:r>
      <w:r w:rsidR="001E4CC6">
        <w:rPr>
          <w:rStyle w:val="26"/>
          <w:sz w:val="28"/>
          <w:szCs w:val="28"/>
        </w:rPr>
        <w:t>ные, регулятивные, коммуникатив</w:t>
      </w:r>
      <w:r w:rsidRPr="00A25990">
        <w:rPr>
          <w:rStyle w:val="26"/>
          <w:sz w:val="28"/>
          <w:szCs w:val="28"/>
        </w:rPr>
        <w:t>ные и познавательные универсальные учебные действия, учебная (общая и предметная)</w:t>
      </w:r>
      <w:r w:rsidRPr="00A25990">
        <w:rPr>
          <w:rStyle w:val="25"/>
          <w:noProof w:val="0"/>
          <w:sz w:val="28"/>
          <w:szCs w:val="28"/>
        </w:rPr>
        <w:t xml:space="preserve"> </w:t>
      </w:r>
      <w:r w:rsidRPr="00A25990">
        <w:rPr>
          <w:rStyle w:val="26"/>
          <w:sz w:val="28"/>
          <w:szCs w:val="28"/>
        </w:rPr>
        <w:t>и общепользовате</w:t>
      </w:r>
      <w:r w:rsidR="001E4CC6">
        <w:rPr>
          <w:rStyle w:val="26"/>
          <w:sz w:val="28"/>
          <w:szCs w:val="28"/>
        </w:rPr>
        <w:t>льская ИКТ-компетентность обуча</w:t>
      </w:r>
      <w:r w:rsidRPr="00A25990">
        <w:rPr>
          <w:rStyle w:val="26"/>
          <w:sz w:val="28"/>
          <w:szCs w:val="28"/>
        </w:rPr>
        <w:t>ющихся,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ходе изучения средствами всех предметов у выпускников будут заложены</w:t>
      </w:r>
      <w:r w:rsidRPr="00A25990">
        <w:rPr>
          <w:rStyle w:val="26"/>
          <w:sz w:val="28"/>
          <w:szCs w:val="28"/>
        </w:rPr>
        <w:t xml:space="preserve"> основы формально-логического мышления,</w:t>
      </w:r>
      <w:r w:rsidRPr="00A25990">
        <w:rPr>
          <w:rStyle w:val="25"/>
          <w:noProof w:val="0"/>
          <w:sz w:val="28"/>
          <w:szCs w:val="28"/>
        </w:rPr>
        <w:t xml:space="preserve"> </w:t>
      </w:r>
      <w:r w:rsidRPr="00A25990">
        <w:rPr>
          <w:rStyle w:val="26"/>
          <w:sz w:val="28"/>
          <w:szCs w:val="28"/>
        </w:rPr>
        <w:t>рефлексии,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что будет способствовать: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порождению нового типа познавательных интересов (интереса не только к фактам, но и к закономерностям);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ходе изучения всех учебных предметов обучающиеся</w:t>
      </w:r>
      <w:r w:rsidRPr="00A25990">
        <w:rPr>
          <w:rStyle w:val="24"/>
          <w:sz w:val="28"/>
          <w:szCs w:val="28"/>
        </w:rPr>
        <w:t xml:space="preserve"> приобретут опыт проектной деятельности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как особой формы учебной работы, способствующей воспитанию самостоятел</w:t>
      </w:r>
      <w:r w:rsidR="001E4CC6">
        <w:rPr>
          <w:rFonts w:ascii="Times New Roman" w:hAnsi="Times New Roman" w:cs="Times New Roman"/>
          <w:sz w:val="28"/>
          <w:szCs w:val="28"/>
        </w:rPr>
        <w:t>ьности, инициативности, ответст</w:t>
      </w:r>
      <w:r w:rsidRPr="00A25990">
        <w:rPr>
          <w:rFonts w:ascii="Times New Roman" w:hAnsi="Times New Roman" w:cs="Times New Roman"/>
          <w:sz w:val="28"/>
          <w:szCs w:val="28"/>
        </w:rPr>
        <w:t>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ходе планирования и выполнения учебных исследований обучающиеся освоят умение</w:t>
      </w:r>
      <w:r w:rsidRPr="00A25990">
        <w:rPr>
          <w:rStyle w:val="510"/>
          <w:sz w:val="28"/>
          <w:szCs w:val="28"/>
        </w:rPr>
        <w:t xml:space="preserve"> оперировать гипотезами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результате целенаправленной учебной деятельности, осуществляемой в формах</w:t>
      </w:r>
      <w:r w:rsidRPr="00A25990">
        <w:rPr>
          <w:rStyle w:val="510"/>
          <w:sz w:val="28"/>
          <w:szCs w:val="28"/>
        </w:rPr>
        <w:t xml:space="preserve"> учебного исследования,</w:t>
      </w:r>
      <w:r w:rsidRPr="00A25990">
        <w:rPr>
          <w:rStyle w:val="500"/>
          <w:sz w:val="28"/>
          <w:szCs w:val="28"/>
        </w:rPr>
        <w:t xml:space="preserve"> </w:t>
      </w:r>
      <w:r w:rsidRPr="00A25990">
        <w:rPr>
          <w:rStyle w:val="510"/>
          <w:sz w:val="28"/>
          <w:szCs w:val="28"/>
        </w:rPr>
        <w:t>учебного проекта,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 ходе</w:t>
      </w:r>
      <w:r w:rsidRPr="00A25990">
        <w:rPr>
          <w:rStyle w:val="510"/>
          <w:sz w:val="28"/>
          <w:szCs w:val="28"/>
        </w:rPr>
        <w:t xml:space="preserve"> освоения системы научных понятий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у выпускников будут заложены: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основы критического отношения к знанию, жизненному опыту;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основы ценностных суждений и оценок;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основы понимания принципиальной ограни</w:t>
      </w:r>
      <w:r w:rsidR="001E4CC6">
        <w:rPr>
          <w:rFonts w:ascii="Times New Roman" w:hAnsi="Times New Roman" w:cs="Times New Roman"/>
          <w:sz w:val="28"/>
          <w:szCs w:val="28"/>
        </w:rPr>
        <w:t>ченности знания, существо</w:t>
      </w:r>
      <w:r w:rsidRPr="00A25990">
        <w:rPr>
          <w:rFonts w:ascii="Times New Roman" w:hAnsi="Times New Roman" w:cs="Times New Roman"/>
          <w:sz w:val="28"/>
          <w:szCs w:val="28"/>
        </w:rPr>
        <w:t>вания различных точек зрения, взглядов, характерных для разных социокультурных сред и эпох.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основной школе на всех предметах будет продолжена работа по формированию и развитию</w:t>
      </w:r>
      <w:r w:rsidRPr="00A25990">
        <w:rPr>
          <w:rStyle w:val="24"/>
          <w:sz w:val="28"/>
          <w:szCs w:val="28"/>
        </w:rPr>
        <w:t xml:space="preserve"> основ читательской</w:t>
      </w:r>
      <w:r w:rsidRPr="00A25990">
        <w:rPr>
          <w:rStyle w:val="23"/>
          <w:noProof w:val="0"/>
          <w:sz w:val="28"/>
          <w:szCs w:val="28"/>
        </w:rPr>
        <w:t xml:space="preserve"> </w:t>
      </w:r>
      <w:r w:rsidRPr="00A25990">
        <w:rPr>
          <w:rStyle w:val="24"/>
          <w:sz w:val="28"/>
          <w:szCs w:val="28"/>
        </w:rPr>
        <w:t>компетенции.</w:t>
      </w:r>
      <w:r w:rsidR="001E4CC6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A25990">
        <w:rPr>
          <w:rFonts w:ascii="Times New Roman" w:hAnsi="Times New Roman" w:cs="Times New Roman"/>
          <w:sz w:val="28"/>
          <w:szCs w:val="28"/>
        </w:rPr>
        <w:t xml:space="preserve">ющиеся овладеют чтением как средством осуществления своих дальнейших планов: продолжения образования и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самоо</w:t>
      </w:r>
      <w:r w:rsidR="001E4CC6">
        <w:rPr>
          <w:rFonts w:ascii="Times New Roman" w:hAnsi="Times New Roman" w:cs="Times New Roman"/>
          <w:sz w:val="28"/>
          <w:szCs w:val="28"/>
        </w:rPr>
        <w:t>бразования, осознанного планиро</w:t>
      </w:r>
      <w:r w:rsidRPr="00A25990">
        <w:rPr>
          <w:rFonts w:ascii="Times New Roman" w:hAnsi="Times New Roman" w:cs="Times New Roman"/>
          <w:sz w:val="28"/>
          <w:szCs w:val="28"/>
        </w:rPr>
        <w:t>вания своего актуального и перспективного круга чтения, в том числе досугового, подготовки к трудовой и социальной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У выпускников будет сформирована</w:t>
      </w:r>
      <w:r w:rsidRPr="00A25990">
        <w:rPr>
          <w:rStyle w:val="48"/>
          <w:sz w:val="28"/>
          <w:szCs w:val="28"/>
        </w:rPr>
        <w:t xml:space="preserve"> потребность в систематическом чтении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как средстве познания мира и себя в этом мире, гармонизации отношений человека и общества.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Учащиеся усовершенствуют</w:t>
      </w:r>
      <w:r w:rsidRPr="00A25990">
        <w:rPr>
          <w:rStyle w:val="48"/>
          <w:sz w:val="28"/>
          <w:szCs w:val="28"/>
        </w:rPr>
        <w:t xml:space="preserve"> технику чтения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приобретут устойчивый</w:t>
      </w:r>
      <w:r w:rsidRPr="00A25990">
        <w:rPr>
          <w:rStyle w:val="48"/>
          <w:sz w:val="28"/>
          <w:szCs w:val="28"/>
        </w:rPr>
        <w:t xml:space="preserve"> навык осмысленного чтения,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получат возможность приобрести</w:t>
      </w:r>
      <w:r w:rsidRPr="00A25990">
        <w:rPr>
          <w:rStyle w:val="48"/>
          <w:sz w:val="28"/>
          <w:szCs w:val="28"/>
        </w:rPr>
        <w:t xml:space="preserve"> навык рефлексивного чтения.</w:t>
      </w:r>
      <w:r w:rsidRPr="00A25990">
        <w:rPr>
          <w:rFonts w:ascii="Times New Roman" w:hAnsi="Times New Roman" w:cs="Times New Roman"/>
          <w:sz w:val="28"/>
          <w:szCs w:val="28"/>
        </w:rPr>
        <w:t xml:space="preserve"> Учащиеся овладеют различными</w:t>
      </w:r>
      <w:r w:rsidRPr="00A25990">
        <w:rPr>
          <w:rStyle w:val="48"/>
          <w:sz w:val="28"/>
          <w:szCs w:val="28"/>
        </w:rPr>
        <w:t xml:space="preserve"> видами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</w:t>
      </w:r>
      <w:r w:rsidRPr="00A25990">
        <w:rPr>
          <w:rStyle w:val="48"/>
          <w:sz w:val="28"/>
          <w:szCs w:val="28"/>
        </w:rPr>
        <w:t xml:space="preserve"> типами чтения: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ознакомительным,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чтением. Они овладеют основными</w:t>
      </w:r>
      <w:r w:rsidRPr="00A25990">
        <w:rPr>
          <w:rStyle w:val="48"/>
          <w:sz w:val="28"/>
          <w:szCs w:val="28"/>
        </w:rPr>
        <w:t xml:space="preserve"> стратегиями чтения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сфере развития</w:t>
      </w:r>
      <w:r w:rsidRPr="00A25990">
        <w:rPr>
          <w:rStyle w:val="222"/>
          <w:sz w:val="28"/>
          <w:szCs w:val="28"/>
        </w:rPr>
        <w:t xml:space="preserve"> личностных универсальных учебных</w:t>
      </w:r>
      <w:r w:rsidRPr="00A25990">
        <w:rPr>
          <w:rStyle w:val="21"/>
          <w:sz w:val="28"/>
          <w:szCs w:val="28"/>
        </w:rPr>
        <w:t xml:space="preserve"> </w:t>
      </w:r>
      <w:r w:rsidRPr="00A25990">
        <w:rPr>
          <w:rStyle w:val="222"/>
          <w:sz w:val="28"/>
          <w:szCs w:val="28"/>
        </w:rPr>
        <w:t>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приоритетное внимание уделяется формированию: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</w:t>
      </w:r>
      <w:r w:rsidRPr="00A25990">
        <w:rPr>
          <w:rStyle w:val="48"/>
          <w:sz w:val="28"/>
          <w:szCs w:val="28"/>
        </w:rPr>
        <w:t>основ гражданской идентичности личности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(включая когнитивный, эмоционально-ценностный и поведенческий компоненты);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</w:t>
      </w:r>
      <w:r w:rsidRPr="00A25990">
        <w:rPr>
          <w:rStyle w:val="48"/>
          <w:sz w:val="28"/>
          <w:szCs w:val="28"/>
        </w:rPr>
        <w:t>основ социальных компетенций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(включая ценностно- смысловые установки и моральные нормы, опыт социальных и межличностных отношений, правосознание);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Style w:val="48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A25990">
        <w:rPr>
          <w:rStyle w:val="48"/>
          <w:sz w:val="28"/>
          <w:szCs w:val="28"/>
        </w:rPr>
        <w:t>готовности к выбору направления профильного образования.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23"/>
          <w:b w:val="0"/>
          <w:bCs w:val="0"/>
          <w:i w:val="0"/>
          <w:iCs w:val="0"/>
          <w:sz w:val="28"/>
          <w:szCs w:val="28"/>
        </w:rPr>
        <w:t>В частности, формированию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i/>
          <w:sz w:val="28"/>
          <w:szCs w:val="28"/>
        </w:rPr>
        <w:t>готовности и способности</w:t>
      </w:r>
      <w:r w:rsidRPr="00A25990">
        <w:rPr>
          <w:rStyle w:val="32"/>
          <w:b w:val="0"/>
          <w:bCs w:val="0"/>
          <w:i w:val="0"/>
          <w:i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i/>
          <w:sz w:val="28"/>
          <w:szCs w:val="28"/>
        </w:rPr>
        <w:t>к выбору направления профильного образования</w:t>
      </w:r>
      <w:r w:rsidRPr="00A25990">
        <w:rPr>
          <w:rStyle w:val="323"/>
          <w:b w:val="0"/>
          <w:bCs w:val="0"/>
          <w:i w:val="0"/>
          <w:iCs w:val="0"/>
          <w:sz w:val="28"/>
          <w:szCs w:val="28"/>
        </w:rPr>
        <w:t xml:space="preserve"> способствуют: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5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целенаправленное формирование</w:t>
      </w:r>
      <w:r w:rsidRPr="00A25990">
        <w:rPr>
          <w:rStyle w:val="48"/>
          <w:sz w:val="28"/>
          <w:szCs w:val="28"/>
        </w:rPr>
        <w:t xml:space="preserve"> интереса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 изучаемым областям знания и видам деятельности, педагогическая</w:t>
      </w:r>
      <w:r w:rsidRPr="00A25990">
        <w:rPr>
          <w:rStyle w:val="48"/>
          <w:sz w:val="28"/>
          <w:szCs w:val="28"/>
        </w:rPr>
        <w:t xml:space="preserve"> поддержка любознательности и избирательности интересов;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5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реализация</w:t>
      </w:r>
      <w:r w:rsidRPr="00A25990">
        <w:rPr>
          <w:rStyle w:val="48"/>
          <w:sz w:val="28"/>
          <w:szCs w:val="28"/>
        </w:rPr>
        <w:t xml:space="preserve"> уровневого подхода как в преподавании</w:t>
      </w:r>
      <w:r w:rsidRPr="00A25990">
        <w:rPr>
          <w:rStyle w:val="47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(на основе дифференциации требований к освоению учебных программ и достижению планируемых результатов),</w:t>
      </w:r>
      <w:r w:rsidRPr="00A25990">
        <w:rPr>
          <w:rStyle w:val="48"/>
          <w:sz w:val="28"/>
          <w:szCs w:val="28"/>
        </w:rPr>
        <w:t xml:space="preserve"> так и</w:t>
      </w:r>
      <w:r w:rsidRPr="00A25990">
        <w:rPr>
          <w:rStyle w:val="470"/>
          <w:sz w:val="28"/>
          <w:szCs w:val="28"/>
        </w:rPr>
        <w:t xml:space="preserve"> </w:t>
      </w:r>
      <w:r w:rsidRPr="00A25990">
        <w:rPr>
          <w:rStyle w:val="48"/>
          <w:sz w:val="28"/>
          <w:szCs w:val="28"/>
        </w:rPr>
        <w:t>в оценочных процедурах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83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формирование</w:t>
      </w:r>
      <w:r w:rsidRPr="00A25990">
        <w:rPr>
          <w:rStyle w:val="48"/>
          <w:sz w:val="28"/>
          <w:szCs w:val="28"/>
        </w:rPr>
        <w:t xml:space="preserve"> навыков взаимо- и самооценки, навыков</w:t>
      </w:r>
      <w:r w:rsidRPr="00A25990">
        <w:rPr>
          <w:rStyle w:val="470"/>
          <w:sz w:val="28"/>
          <w:szCs w:val="28"/>
        </w:rPr>
        <w:t xml:space="preserve"> </w:t>
      </w:r>
      <w:r w:rsidRPr="00A25990">
        <w:rPr>
          <w:rStyle w:val="48"/>
          <w:sz w:val="28"/>
          <w:szCs w:val="28"/>
        </w:rPr>
        <w:t>рефлексии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 основе использования критериальной системы оценки;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организация</w:t>
      </w:r>
      <w:r w:rsidRPr="00A25990">
        <w:rPr>
          <w:rStyle w:val="48"/>
          <w:sz w:val="28"/>
          <w:szCs w:val="28"/>
        </w:rPr>
        <w:t xml:space="preserve"> системы проб подростками своих возможностей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(в том числе предпрофессиональных проб) за счёт использования дополнительных возможностей образовательного процесса, в том числе: факультативов, вводимых образовательным учреждением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Pr="00A25990">
        <w:rPr>
          <w:rFonts w:ascii="Times New Roman" w:hAnsi="Times New Roman" w:cs="Times New Roman"/>
          <w:sz w:val="28"/>
          <w:szCs w:val="28"/>
        </w:rPr>
        <w:t xml:space="preserve">; программы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экологического образования; программы дополнительного образова</w:t>
      </w:r>
      <w:r w:rsidR="001E4CC6">
        <w:rPr>
          <w:rFonts w:ascii="Times New Roman" w:hAnsi="Times New Roman" w:cs="Times New Roman"/>
          <w:sz w:val="28"/>
          <w:szCs w:val="28"/>
        </w:rPr>
        <w:t>ния, иных возможностей образова</w:t>
      </w:r>
      <w:r w:rsidRPr="00A25990">
        <w:rPr>
          <w:rFonts w:ascii="Times New Roman" w:hAnsi="Times New Roman" w:cs="Times New Roman"/>
          <w:sz w:val="28"/>
          <w:szCs w:val="28"/>
        </w:rPr>
        <w:t>тельного учреждения;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 xml:space="preserve">• целенаправленное формирование в курсе технологии </w:t>
      </w:r>
      <w:r w:rsidRPr="00A25990">
        <w:rPr>
          <w:rStyle w:val="450"/>
          <w:sz w:val="28"/>
          <w:szCs w:val="28"/>
        </w:rPr>
        <w:t>представлений о рынке труда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приобретение</w:t>
      </w:r>
      <w:r w:rsidRPr="00A25990">
        <w:rPr>
          <w:rStyle w:val="450"/>
          <w:sz w:val="28"/>
          <w:szCs w:val="28"/>
        </w:rPr>
        <w:t xml:space="preserve"> практического опыта пробного проектирования жизненной и профессиональной карьеры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сфере развития</w:t>
      </w:r>
      <w:r w:rsidRPr="00A25990">
        <w:rPr>
          <w:rStyle w:val="20"/>
          <w:sz w:val="28"/>
          <w:szCs w:val="28"/>
        </w:rPr>
        <w:t xml:space="preserve"> регулятивных универсальных учебных</w:t>
      </w:r>
      <w:r w:rsidRPr="00A25990">
        <w:rPr>
          <w:rStyle w:val="19"/>
          <w:noProof w:val="0"/>
          <w:sz w:val="28"/>
          <w:szCs w:val="28"/>
        </w:rPr>
        <w:t xml:space="preserve"> </w:t>
      </w:r>
      <w:r w:rsidRPr="00A25990">
        <w:rPr>
          <w:rStyle w:val="20"/>
          <w:sz w:val="28"/>
          <w:szCs w:val="28"/>
        </w:rPr>
        <w:t>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Ведущим способом решения этой задачи является формирование способности к проектированию.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сфере развития</w:t>
      </w:r>
      <w:r w:rsidRPr="00A25990">
        <w:rPr>
          <w:rStyle w:val="20"/>
          <w:sz w:val="28"/>
          <w:szCs w:val="28"/>
        </w:rPr>
        <w:t xml:space="preserve"> коммуникативных универсальных</w:t>
      </w:r>
      <w:r w:rsidRPr="00A25990">
        <w:rPr>
          <w:rStyle w:val="19"/>
          <w:noProof w:val="0"/>
          <w:sz w:val="28"/>
          <w:szCs w:val="28"/>
        </w:rPr>
        <w:t xml:space="preserve"> </w:t>
      </w:r>
      <w:r w:rsidRPr="00A25990">
        <w:rPr>
          <w:rStyle w:val="20"/>
          <w:sz w:val="28"/>
          <w:szCs w:val="28"/>
        </w:rPr>
        <w:t>учебных 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приоритетное внимание уделяется: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формированию действий по организации и планированию</w:t>
      </w:r>
      <w:r w:rsidRPr="00A25990">
        <w:rPr>
          <w:rStyle w:val="450"/>
          <w:sz w:val="28"/>
          <w:szCs w:val="28"/>
        </w:rPr>
        <w:t xml:space="preserve"> учебного сотрудничества с учителем и сверстниками,</w:t>
      </w:r>
      <w:r w:rsidRPr="00A25990">
        <w:rPr>
          <w:rStyle w:val="44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 xml:space="preserve">• практическому освоению умений, составляющих основу </w:t>
      </w:r>
      <w:r w:rsidR="001E4CC6">
        <w:rPr>
          <w:rStyle w:val="450"/>
          <w:sz w:val="28"/>
          <w:szCs w:val="28"/>
        </w:rPr>
        <w:t>коммуникатив</w:t>
      </w:r>
      <w:r w:rsidRPr="00A25990">
        <w:rPr>
          <w:rStyle w:val="450"/>
          <w:sz w:val="28"/>
          <w:szCs w:val="28"/>
        </w:rPr>
        <w:t>ной компетентности: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развитию</w:t>
      </w:r>
      <w:r w:rsidRPr="00A25990">
        <w:rPr>
          <w:rStyle w:val="450"/>
          <w:sz w:val="28"/>
          <w:szCs w:val="28"/>
        </w:rPr>
        <w:t xml:space="preserve"> речевой деятельности,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сфере развития</w:t>
      </w:r>
      <w:r w:rsidRPr="00A25990">
        <w:rPr>
          <w:rStyle w:val="20"/>
          <w:sz w:val="28"/>
          <w:szCs w:val="28"/>
        </w:rPr>
        <w:t xml:space="preserve"> познавательных универсальных учебных 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приоритетное внимание уделяется: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</w:rPr>
        <w:t> </w:t>
      </w:r>
      <w:r w:rsidRPr="00A25990">
        <w:rPr>
          <w:rStyle w:val="1413"/>
          <w:sz w:val="28"/>
          <w:szCs w:val="28"/>
        </w:rPr>
        <w:t>практическому освоению обучающимися</w:t>
      </w:r>
      <w:r w:rsidR="001E4CC6">
        <w:rPr>
          <w:rFonts w:ascii="Times New Roman" w:hAnsi="Times New Roman" w:cs="Times New Roman"/>
          <w:sz w:val="28"/>
          <w:szCs w:val="28"/>
        </w:rPr>
        <w:t xml:space="preserve"> основ проектно-исследова</w:t>
      </w:r>
      <w:r w:rsidRPr="00A25990">
        <w:rPr>
          <w:rFonts w:ascii="Times New Roman" w:hAnsi="Times New Roman" w:cs="Times New Roman"/>
          <w:sz w:val="28"/>
          <w:szCs w:val="28"/>
        </w:rPr>
        <w:t>тельской деятельности;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</w:rPr>
        <w:t> </w:t>
      </w:r>
      <w:r w:rsidRPr="00A25990">
        <w:rPr>
          <w:rStyle w:val="1411"/>
          <w:sz w:val="28"/>
          <w:szCs w:val="28"/>
        </w:rPr>
        <w:t>развитию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стратегий смыслового чтения</w:t>
      </w:r>
      <w:r w:rsidRPr="00A25990">
        <w:rPr>
          <w:rStyle w:val="1411"/>
          <w:sz w:val="28"/>
          <w:szCs w:val="28"/>
        </w:rPr>
        <w:t xml:space="preserve"> 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работе с информацией;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практическому освоению</w:t>
      </w:r>
      <w:r w:rsidRPr="00A25990">
        <w:rPr>
          <w:rStyle w:val="430"/>
          <w:sz w:val="28"/>
          <w:szCs w:val="28"/>
        </w:rPr>
        <w:t xml:space="preserve"> методов познания,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используемых в различных областях знания и сферах культуры, соответствующего им</w:t>
      </w:r>
      <w:r w:rsidRPr="00A25990">
        <w:rPr>
          <w:rStyle w:val="430"/>
          <w:sz w:val="28"/>
          <w:szCs w:val="28"/>
        </w:rPr>
        <w:t xml:space="preserve"> инструментария и понятийного аппарата,</w:t>
      </w:r>
      <w:r w:rsidRPr="00A25990">
        <w:rPr>
          <w:rStyle w:val="42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регулярному обращению в учебном процессе к использованию общеучебных умений, знаково-символических средств, широкого спектра</w:t>
      </w:r>
      <w:r w:rsidRPr="00A25990">
        <w:rPr>
          <w:rStyle w:val="430"/>
          <w:sz w:val="28"/>
          <w:szCs w:val="28"/>
        </w:rPr>
        <w:t xml:space="preserve"> логических действий и операций.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При изучении учебных предметов обучающиеся усовершенствуют приобретённые на первой ступени</w:t>
      </w:r>
      <w:r w:rsidRPr="00A25990">
        <w:rPr>
          <w:rStyle w:val="18"/>
          <w:sz w:val="28"/>
          <w:szCs w:val="28"/>
        </w:rPr>
        <w:t xml:space="preserve"> навыки работы</w:t>
      </w:r>
      <w:r w:rsidRPr="00A25990">
        <w:rPr>
          <w:rStyle w:val="17"/>
          <w:sz w:val="28"/>
          <w:szCs w:val="28"/>
        </w:rPr>
        <w:t xml:space="preserve"> </w:t>
      </w:r>
      <w:r w:rsidRPr="00A25990">
        <w:rPr>
          <w:rStyle w:val="18"/>
          <w:sz w:val="28"/>
          <w:szCs w:val="28"/>
        </w:rPr>
        <w:t>с информацией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пополнят их. Они смогут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работать с текстами, преобразовывать и интерпретировать содержащуюся в них информацию, в том числе: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систематизировать, сопоставлять, ана</w:t>
      </w:r>
      <w:r w:rsidR="001E4CC6">
        <w:rPr>
          <w:rFonts w:ascii="Times New Roman" w:hAnsi="Times New Roman" w:cs="Times New Roman"/>
          <w:sz w:val="28"/>
          <w:szCs w:val="28"/>
        </w:rPr>
        <w:t>лизировать, обобщать и интерпре</w:t>
      </w:r>
      <w:r w:rsidRPr="00A25990">
        <w:rPr>
          <w:rFonts w:ascii="Times New Roman" w:hAnsi="Times New Roman" w:cs="Times New Roman"/>
          <w:sz w:val="28"/>
          <w:szCs w:val="28"/>
        </w:rPr>
        <w:t>тировать информацию, содержащуюся в готовых информационных объектах;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заполнять и дополнять таблицы, схемы, диаграммы, тексты.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Обучающиеся усовершенствуют навык</w:t>
      </w:r>
      <w:r w:rsidRPr="00A25990">
        <w:rPr>
          <w:rStyle w:val="430"/>
          <w:sz w:val="28"/>
          <w:szCs w:val="28"/>
        </w:rPr>
        <w:t xml:space="preserve"> поиска информации</w:t>
      </w:r>
      <w:r w:rsidRPr="00A25990">
        <w:rPr>
          <w:rStyle w:val="42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A25990" w:rsidRPr="00A25990" w:rsidRDefault="00A25990" w:rsidP="00A259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 Планируемые результаты освоения учебных и междисциплинарных программ</w:t>
      </w:r>
    </w:p>
    <w:p w:rsidR="00A25990" w:rsidRPr="00A25990" w:rsidRDefault="00A25990" w:rsidP="00A259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1.2.3.1. ФОРМИРОВАНИЕ УНИВЕРСАЛЬНЫХ</w:t>
      </w:r>
      <w:r w:rsidRPr="00A25990">
        <w:rPr>
          <w:rStyle w:val="1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УЧЕБНЫХ ДЕЙСТВИЙ</w:t>
      </w:r>
    </w:p>
    <w:p w:rsidR="00A25990" w:rsidRPr="00A25990" w:rsidRDefault="00A25990" w:rsidP="00A25990">
      <w:pPr>
        <w:spacing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Личностные универсальные учебные действия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рамках</w:t>
      </w:r>
      <w:r w:rsidRPr="00A25990">
        <w:rPr>
          <w:rStyle w:val="160"/>
          <w:sz w:val="28"/>
          <w:szCs w:val="28"/>
        </w:rPr>
        <w:t xml:space="preserve"> когнитивного компонента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будут сформированы: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историко-географический образ, включая представление о территории и границах России, её географических особенностях,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освоение общекультурного наследия России и общемирового культурного наследия;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ориентация в системе моральных норм и ценностей и их иерархизация, понимание конвенционального характера морали;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A25990" w:rsidRPr="00A25990" w:rsidRDefault="00A25990" w:rsidP="00A25990">
      <w:pPr>
        <w:pStyle w:val="171"/>
        <w:shd w:val="clear" w:color="auto" w:fill="auto"/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172"/>
          <w:rFonts w:ascii="Times New Roman" w:hAnsi="Times New Roman" w:cs="Times New Roman"/>
          <w:sz w:val="28"/>
          <w:szCs w:val="28"/>
        </w:rPr>
        <w:t>В рамках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ценностного и эмоционального компонентов</w:t>
      </w:r>
      <w:r w:rsidRPr="00A25990">
        <w:rPr>
          <w:rStyle w:val="173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172"/>
          <w:rFonts w:ascii="Times New Roman" w:hAnsi="Times New Roman" w:cs="Times New Roman"/>
          <w:sz w:val="28"/>
          <w:szCs w:val="28"/>
        </w:rPr>
        <w:t>будут сформированы: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гражданский патриотизм, любовь к Родине, чувство гордости за свою страну;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2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истории, культурным и историческим памятникам;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эмоционально положительное приня</w:t>
      </w:r>
      <w:r w:rsidR="001E4CC6">
        <w:rPr>
          <w:rFonts w:ascii="Times New Roman" w:hAnsi="Times New Roman" w:cs="Times New Roman"/>
          <w:sz w:val="28"/>
          <w:szCs w:val="28"/>
        </w:rPr>
        <w:t>тие своей этнической идентичнос</w:t>
      </w:r>
      <w:r w:rsidRPr="00A25990">
        <w:rPr>
          <w:rFonts w:ascii="Times New Roman" w:hAnsi="Times New Roman" w:cs="Times New Roman"/>
          <w:sz w:val="28"/>
          <w:szCs w:val="28"/>
        </w:rPr>
        <w:t>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личности и её достоинствам, доброжелательное отношение к окружающим, нетерпимость к любым видам насилия и готовность противостоять им;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потребность в самовыражении и самореализации, социальном признании;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50"/>
          <w:b w:val="0"/>
          <w:bCs w:val="0"/>
          <w:sz w:val="28"/>
          <w:szCs w:val="28"/>
        </w:rPr>
        <w:t>В рамках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деятельностного (поведенческого) компонента</w:t>
      </w:r>
      <w:r w:rsidRPr="00A25990">
        <w:rPr>
          <w:rStyle w:val="314"/>
          <w:b w:val="0"/>
          <w:bCs w:val="0"/>
          <w:sz w:val="28"/>
          <w:szCs w:val="28"/>
        </w:rPr>
        <w:t xml:space="preserve"> </w:t>
      </w:r>
      <w:r w:rsidRPr="00A25990">
        <w:rPr>
          <w:rStyle w:val="350"/>
          <w:b w:val="0"/>
          <w:bCs w:val="0"/>
          <w:sz w:val="28"/>
          <w:szCs w:val="28"/>
        </w:rPr>
        <w:t>будут сформированы: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готовность и способность к выполнению норм и требований школьной жизни, прав и обязанностей ученика;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2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устойчивый познавател</w:t>
      </w:r>
      <w:r w:rsidR="001E4CC6">
        <w:rPr>
          <w:rFonts w:ascii="Times New Roman" w:hAnsi="Times New Roman" w:cs="Times New Roman"/>
          <w:sz w:val="28"/>
          <w:szCs w:val="28"/>
        </w:rPr>
        <w:t>ьный интерес и становление смыслообразу</w:t>
      </w:r>
      <w:r w:rsidRPr="00A25990">
        <w:rPr>
          <w:rFonts w:ascii="Times New Roman" w:hAnsi="Times New Roman" w:cs="Times New Roman"/>
          <w:sz w:val="28"/>
          <w:szCs w:val="28"/>
        </w:rPr>
        <w:t>ющей функции познавательного мотива;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готовность к выбору профильного образования.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для формирования: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выраженной устойчивой учебно-познавательной мотивации и интереса к учению;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2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готовности к самообразованию и самовоспитанию;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адекватной позитивной самооценки и Я-концепции;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компетентности в реализации основ гражданской</w:t>
      </w:r>
      <w:r w:rsidRPr="00A25990">
        <w:rPr>
          <w:rStyle w:val="14105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идентичности в поступках и деятельности;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позиций участников дилеммы, ориентации на их мотивы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чувства; устойчивое следование в поведении моральным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нормам и этическим требованиям;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эмпатии как осознанного понимания и сопереживания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чувствам других, выражающейся в поступках, направленных на помощь и обеспечение благополучия.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0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Регулятивные универсальные учебные действия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целеполаганию, включая постановку новых целей, преобразование практической задачи в познавательную;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планировать пути достижения целей;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устанавливать целевые приоритеты;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уметь самостоятельно контролировать своё время и управлять им;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принимать решения в проблемной ситуации на основе переговоров;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основам прогнозирования как предвидения будущих событий и развития процесса.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самостоятельно ставить новые учебные цели и задачи;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построению жизненных планов во временной перспективе;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при планировании достижения целей самостоятельно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адекватно учитывать условия и средства их достижения;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выделять альтернативные способы достижения цели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выбирать наиболее эффективный способ;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123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10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осуществлять познавательную рефлексию в отношении действий по решению учебных и познавательных задач;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lastRenderedPageBreak/>
        <w:t>• </w:t>
      </w:r>
      <w:r w:rsidRPr="00A25990">
        <w:rPr>
          <w:rFonts w:ascii="Times New Roman" w:hAnsi="Times New Roman" w:cs="Times New Roman"/>
          <w:sz w:val="28"/>
          <w:szCs w:val="28"/>
        </w:rPr>
        <w:t>адекватно оценивать объективную трудность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как меру фактического или предполагаемого расхода ресурсов на решение задачи;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5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адекватно оценивать свои возможности достижения</w:t>
      </w:r>
      <w:r w:rsidRPr="00A25990">
        <w:rPr>
          <w:rStyle w:val="1410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цели определённой сложности в различных сферах самостоятельной деятельности;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основам саморегуляции эмоциональных состояний;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прилагать волевые усилия и преодолевать трудности</w:t>
      </w:r>
      <w:r w:rsidRPr="00A25990">
        <w:rPr>
          <w:rStyle w:val="1410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препятствия на пути достижения целей.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0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Коммуникативные универсальные учебные действия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учитывать разные мнения и стремиться к координации различных позиций в сотрудничестве;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устанавливать и сравнивать разные точки зрения, прежде чем принимать решения и делать выбор;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задавать вопросы, необходимые для организации собственной деятельности и сотрудничества с партнёром;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взаимный контроль и оказывать в сотрудничестве необходимую взаимопомощь;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адекватно использовать речь для планирования и регуляции своей деятельности;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контроль, коррекцию, оценку действий партнёра, уметь убеждать;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основам коммуникативной рефлексии;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5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учитывать и координировать отличные от собственной позиции других людей, в сотрудничестве;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5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учитывать разные мнения и интересы и обосновывать собственную позицию;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понимать относительность мнений и подходов к решению проблемы;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128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продуктивно разрешать конфликты на основе учёта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 xml:space="preserve">интересов и позиций всех участников, поиска и оценки альтернативных способов разрешения конфликтов;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договариваться и приходить к общему решению в совместной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деятельности, в том числе в ситуации столкновения интересов;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брать на себя инициативу в организации совместного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действия (деловое лидерство);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оказывать поддержку и содействие тем, от кого зависит достижение цели в совместной деятельности;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10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11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118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вступать в диалог, а также участвовать в коллективном обсуждении проблем, участвовать в дискуссии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аргументировать свою позицию, владеть монологической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диалогической формами речи в соответствии с грамматическими и синтаксическими нормами родного языка;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следовать морально-этическим и психологическим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принципам общения и сотрудничества на основе уважительного отношения к партнёрам, внимания к личности другого,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адекватного межличностного восприятия, готовности адекватно реагировать на нужды других, в частности оказывать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помощь и эмоциональную поддержку партнёрам в процессе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достижения общей цели совместной деятельности;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 совместной деятельности чётко формулировать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цели группы и позволять её участникам проявлять собственную энергию для достижения этих целей.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Познавательные универсальные учебные действия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основам реализации проектно-исследовательской деятельности;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наблюдение и эксперимент под руководством учителя;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расширенный поиск информации с использованием ресурсов библиотек и Интернета;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и преобразовывать модели и схемы для решения задач;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выбор наиболее эффективных способов решения задач в зависимости от конкретных условий;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22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давать определение понятиям;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устанавливать причинно-следственные связи;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логическую операцию установления родовидовых отношений, ограничение понятия;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строить классификацию на основе дихотомического деления (на основе отрицания);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строить логическое рассуждение, включающее установление причинно-следственных связей;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объяснять явления, процессы, связи и отношения, выявляемые в ходе исследования;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основам ознакомительного, изучающего, усваивающего и поискового чтения;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основам рефлексивного чтения;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ставить проблему, аргументировать её актуальность;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самостоятельно проводить исследование на основе</w:t>
      </w:r>
      <w:r w:rsidRPr="00A25990">
        <w:rPr>
          <w:rStyle w:val="149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применения методов наблюдения и эксперимента;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выдвигать гипотезы о связях и закономерностях событий, процессов, объектов;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организовывать исследование с целью проверки гипотез;</w:t>
      </w:r>
    </w:p>
    <w:p w:rsidR="00A25990" w:rsidRDefault="00A25990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делать умозаключения (индуктивное и по аналогии)</w:t>
      </w:r>
      <w:r w:rsidRPr="00A25990">
        <w:rPr>
          <w:rStyle w:val="149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выводы на основе аргументации.</w:t>
      </w:r>
    </w:p>
    <w:p w:rsidR="00B17BD3" w:rsidRDefault="00B17BD3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B17BD3" w:rsidRPr="00121B30" w:rsidRDefault="00B17BD3" w:rsidP="00121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B30">
        <w:rPr>
          <w:rFonts w:ascii="Times New Roman" w:eastAsia="Times New Roman" w:hAnsi="Times New Roman" w:cs="Times New Roman"/>
          <w:b/>
          <w:sz w:val="28"/>
          <w:szCs w:val="28"/>
        </w:rPr>
        <w:t>Программа  развития универсальных учебных действий на ступени  основного общего образования.</w:t>
      </w:r>
    </w:p>
    <w:p w:rsidR="00B17BD3" w:rsidRPr="00DE3E73" w:rsidRDefault="00B17BD3" w:rsidP="00B17BD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Программа  развития универсальных учебных действий на ступени основного образования (далее  — программа развития универсальных учебных действий) конкретизирует требования  Стандарта к личностным и метапредметным результатам освоения основной  образовательной программы основного общего образования, дополняет традиционное  содержание образовательно-воспитательных программ и служит основой для  разработки примерных программ учебных предметов, курсов, дисциплин, а также  программ внеурочной деятельности.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Программа  развития универсальных учебных действий (УУД) в основной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школе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определяет: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цели и задачи  взаимодействия педагогов и обучающихся по развитию универсальных учебных  действий в основной школе, описание основных подходов, обеспечивающих  эффективное их усвоение обучающимися, взаимосвязи содержания урочной и  внеурочной деятельности обучающихся по развитию УУД;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планируемые результаты  усвоения обучающимися познавательных, регулятивных и коммуникативных  универсальных учебных действий, показатели уровней и степени владения ими, их  взаимосвязь с другими результатами освоения основной образовательной программы  основного общего образования;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ценностные ориентиры  развития универсальных учебный действий, место и формы развития УУД:  образовательные области, учебные предметы, внеурочные занятия и т.п.  Связь универсальных учебных действий с содержанием учебных предметов;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основные направления  деятельности по развитию УУД в основной школе, описание технологии включения  развивающих задач как в урочную, так и внеурочную деятельность обучающихся;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условия развития УУД;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преемственность программы  развития универсальных учебных действий при переходе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начального к ос</w:t>
      </w:r>
      <w:r>
        <w:rPr>
          <w:rFonts w:ascii="Times New Roman" w:eastAsia="Times New Roman" w:hAnsi="Times New Roman" w:cs="Times New Roman"/>
          <w:sz w:val="28"/>
          <w:szCs w:val="28"/>
        </w:rPr>
        <w:t>новному  общему образованию;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Целью программы развития  универсальных учебных действий является обеспечение умения школьников учиться,  дальнейшее развитие способности к самосовершенствованию и саморазвитию, а также  реализация системно-деятельностного подхода, положенного в основу Стандарта, и  развивающего потенциала общего среднего образования.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Развитие  системы универсальных учебных действий в составе личностных, регулятивных,  познавательных и коммуникативных действий, определяющих развитие  психологических способностей личности, осуществляется с учётом возрастных  особенностей развития личностной и познавательной сфер подростка. Универсальные  учебные действия представляют собой целостную систему, в которой происхождение  и развитие каждого вида учебного действия определяется его отношением с другими  видами учебных действий и общей логикой возрастного развития.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Содержание  и способы общения и коммуникации обусловливают развитие способности  обучающегося к регуляции поведения и деятельности, познанию мира, определяют  образ «Я» как систему представлений о себе, отношений к себе. Именно поэтому  особое внимание в программе развития универсальных учебных действий уделяется становлению  коммуникативных универсальных учебных действий.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По  мере формирования в начальных классах личностных действий ученика  (смыслообразование и самоопределение, нравственно-этическая ориентация)  функционирование и развитие универсальных учебных действий (коммуникативных,  познавательных и регулятивных) в основной школе претерпевают значительные  изменения. Регуляция общения, кооперации и сотрудничества проектирует  определённые достижения и результаты подростка, что вторично приводит к  изменению характера его общения и Я-концепции.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Исходя  из того что в подростковом возрасте ведущей становится деятельность  межличностного общения, приоритетное значение в развитии УУД в этот период  приобретают коммуникативные учебные действия. В этом смысле задача начальной  школы «учить ученика учиться» должна быть трансформирована в новую задачу для  основной школы — «учить ученика учиться в общении».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усвоения  обучающимися</w:t>
      </w:r>
    </w:p>
    <w:p w:rsidR="00B17BD3" w:rsidRPr="00DE3E7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</w:rPr>
        <w:t>универсальных учебных действий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  результате изучения базовых и дополнительных учебных предметов, а также в ходе  внеурочной деятельности у выпускников основной школы будут сформированы  личностные, познавательные, коммуникативные и регулятивные универсальные  учебные действия как основа учебного сотрудничества и умения учиться в общении. 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D3" w:rsidRPr="00DE3E7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Технологии  развития универсальных учебных действий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Так же  как и в начальной школе, в основе развития УУД в основной школе лежит  системно-деятельностный подход. В соответствии с ним именно активность  обучающегося признаётся основой достижения развивающих целей образования —  знания не передаются в готовом виде, а добываются самими обучающимися в  процессе познавательной деятельности. В образовательной практике отмечается  переход от обучения как презентации системы знаний к активной работе  обучающихся над заданиями, непосредственно связанными с проблемами реальной  жизни. Признание активной роли обучающегося в учении приводит к изменению  представлений о содержании взаимодействия обучающегося с учителем и  одноклассниками. Оно принимает характер сотрудничества. Единоличное руководство  учителя в этом сотрудничестве замещается активным участием обучающихся в выборе  методов обучения. Всё это придаёт особую актуальность задаче развития в  основной школе универсальных учебных действий.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 УУД в основной школе целесообразно в рамках использования возможностей  современной информационной образовательной среды как:</w:t>
      </w:r>
    </w:p>
    <w:p w:rsidR="00B17BD3" w:rsidRDefault="00B17BD3" w:rsidP="00B17BD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средства обучения, повышающего  эффективность и качество подготовки школьников, организующего оперативную  консультационную помощь в целях формирования культуры учебной деятельности в  ОУ;</w:t>
      </w:r>
    </w:p>
    <w:p w:rsidR="00B17BD3" w:rsidRDefault="00B17BD3" w:rsidP="00B17BD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инструмента познания за счёт  формирования навыков исследовательской деятельности путём моделирования работы  научных лабораторий, организации совместных учебных и исследовательских работ  учеников и учителей, возможностей оперативной и самостоятельной обработки  результатов экспериментальной деятельности;</w:t>
      </w:r>
    </w:p>
    <w:p w:rsidR="00B17BD3" w:rsidRDefault="00B17BD3" w:rsidP="00B17BD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средства телекоммуникации,  формирующего умения и навыки получения необходимой информации из разнообразных  источников;</w:t>
      </w:r>
    </w:p>
    <w:p w:rsidR="00B17BD3" w:rsidRDefault="00B17BD3" w:rsidP="00B17BD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средства развития личности за  счёт формирования навыков культуры общения;</w:t>
      </w:r>
    </w:p>
    <w:p w:rsidR="00B17BD3" w:rsidRPr="00DE3E73" w:rsidRDefault="00B17BD3" w:rsidP="00B17BD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эффективного инструмента контроля  и коррекции результатов учебной 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ятельности;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Решение  задачи развития универсальных учебных действий в основной школе происходит не  только на занятиях по отдельным учебным предметам, но и в ходе внеурочной  деятельности, а также в рамках надпредметных программ курсов и дисциплин  (факультативов, кружков, элективов).  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Среди  технологий, методов и приёмов развития УУД в основной школе особое место  занимают учебные ситуации, которые специализированы для развития определённых  УУД. Они могут быть построены на предметном содержании и носить надпредметный характер.  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Типология учебных ситуаций в основной школе может быть представлена такими  ситуациями, как: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ситуация-проблема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—  прототип реальной проблемы, которая требует оперативного решения (с помощью  подобной ситуации можно вырабатывать умения по поиску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решения);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• ситуация-иллюстрация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—  прототип реальной ситуации, которая включается в качестве факта в лекционный  материал (визуальная образная ситуация,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представленная средствами ИКТ,  вырабатывает умение визуализировать информацию для нахождения более прос</w:t>
      </w:r>
      <w:r>
        <w:rPr>
          <w:rFonts w:ascii="Times New Roman" w:eastAsia="Times New Roman" w:hAnsi="Times New Roman" w:cs="Times New Roman"/>
          <w:sz w:val="28"/>
          <w:szCs w:val="28"/>
        </w:rPr>
        <w:t>того  способа её решения);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• ситуация-оценка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— прототип  реальной ситуации с готовым предполагаемым решением, которое следует оценить, и  предло</w:t>
      </w:r>
      <w:r>
        <w:rPr>
          <w:rFonts w:ascii="Times New Roman" w:eastAsia="Times New Roman" w:hAnsi="Times New Roman" w:cs="Times New Roman"/>
          <w:sz w:val="28"/>
          <w:szCs w:val="28"/>
        </w:rPr>
        <w:t>жить своё адекватное решение;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• ситуация-тренинг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—  прототип стандартной или другой ситуации (тренинг возможно проводить как по  описанию сит</w:t>
      </w:r>
      <w:r>
        <w:rPr>
          <w:rFonts w:ascii="Times New Roman" w:eastAsia="Times New Roman" w:hAnsi="Times New Roman" w:cs="Times New Roman"/>
          <w:sz w:val="28"/>
          <w:szCs w:val="28"/>
        </w:rPr>
        <w:t>уации, так и по её решению).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Наряду  с учебными ситуациями для развития УУД в основной школе возможно 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овать  следующие типы задач: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17BD3" w:rsidRPr="00DE3E7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3E73"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Личностные  универсальные учебные действия: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л</w:t>
      </w:r>
      <w:r>
        <w:rPr>
          <w:rFonts w:ascii="Times New Roman" w:eastAsia="Times New Roman" w:hAnsi="Times New Roman" w:cs="Times New Roman"/>
          <w:sz w:val="28"/>
          <w:szCs w:val="28"/>
        </w:rPr>
        <w:t>ичностное самоопределение;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на развитие Я-концепции;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на смыслообразование;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на мотивацию;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нравст</w:t>
      </w:r>
      <w:r>
        <w:rPr>
          <w:rFonts w:ascii="Times New Roman" w:eastAsia="Times New Roman" w:hAnsi="Times New Roman" w:cs="Times New Roman"/>
          <w:sz w:val="28"/>
          <w:szCs w:val="28"/>
        </w:rPr>
        <w:t>венно-этическое  оценивание;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BD3" w:rsidRPr="00E67ACE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7ACE"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  универсальные учебные действия: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учёт позиции п</w:t>
      </w:r>
      <w:r>
        <w:rPr>
          <w:rFonts w:ascii="Times New Roman" w:eastAsia="Times New Roman" w:hAnsi="Times New Roman" w:cs="Times New Roman"/>
          <w:sz w:val="28"/>
          <w:szCs w:val="28"/>
        </w:rPr>
        <w:t>артнёра;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организацию и осущ</w:t>
      </w:r>
      <w:r>
        <w:rPr>
          <w:rFonts w:ascii="Times New Roman" w:eastAsia="Times New Roman" w:hAnsi="Times New Roman" w:cs="Times New Roman"/>
          <w:sz w:val="28"/>
          <w:szCs w:val="28"/>
        </w:rPr>
        <w:t>ествление  сотрудничества;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передачу информации и отображени</w:t>
      </w:r>
      <w:r>
        <w:rPr>
          <w:rFonts w:ascii="Times New Roman" w:eastAsia="Times New Roman" w:hAnsi="Times New Roman" w:cs="Times New Roman"/>
          <w:sz w:val="28"/>
          <w:szCs w:val="28"/>
        </w:rPr>
        <w:t>ю  предметного содержания;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тренинг</w:t>
      </w:r>
      <w:r>
        <w:rPr>
          <w:rFonts w:ascii="Times New Roman" w:eastAsia="Times New Roman" w:hAnsi="Times New Roman" w:cs="Times New Roman"/>
          <w:sz w:val="28"/>
          <w:szCs w:val="28"/>
        </w:rPr>
        <w:t>и коммуникативных навыков;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ролевые игры;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- групповые игры;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BD3" w:rsidRPr="00E67ACE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7ACE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  универсальные учебные действия: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задачи и проекты на выстраивание  страт</w:t>
      </w:r>
      <w:r>
        <w:rPr>
          <w:rFonts w:ascii="Times New Roman" w:eastAsia="Times New Roman" w:hAnsi="Times New Roman" w:cs="Times New Roman"/>
          <w:sz w:val="28"/>
          <w:szCs w:val="28"/>
        </w:rPr>
        <w:t>егии поиска решения задач;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задачи и проекты на сериаци</w:t>
      </w:r>
      <w:r>
        <w:rPr>
          <w:rFonts w:ascii="Times New Roman" w:eastAsia="Times New Roman" w:hAnsi="Times New Roman" w:cs="Times New Roman"/>
          <w:sz w:val="28"/>
          <w:szCs w:val="28"/>
        </w:rPr>
        <w:t>ю,  сравнение, оценивание;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задачи и проекты на проведение  э</w:t>
      </w:r>
      <w:r>
        <w:rPr>
          <w:rFonts w:ascii="Times New Roman" w:eastAsia="Times New Roman" w:hAnsi="Times New Roman" w:cs="Times New Roman"/>
          <w:sz w:val="28"/>
          <w:szCs w:val="28"/>
        </w:rPr>
        <w:t>мпирического исследования;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задачи и проекты на проведение  те</w:t>
      </w:r>
      <w:r>
        <w:rPr>
          <w:rFonts w:ascii="Times New Roman" w:eastAsia="Times New Roman" w:hAnsi="Times New Roman" w:cs="Times New Roman"/>
          <w:sz w:val="28"/>
          <w:szCs w:val="28"/>
        </w:rPr>
        <w:t>оретического исследования;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>и на смысловое чтение;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  универсальные учебные действия: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на планирование;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на рефлексию;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ориентировку в ситуации;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на прогнозирование;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на целеполагание;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на оценивание;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на принятие решения;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- на самоконтроль;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- на коррекцию;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Развитию  регулятивных универсальных учебных действий способствует также использование в  учебном процессе системы таких индивидуальных или групповых учебных заданий,  которые наделяют учащихся функциями организации их выполнения: планирования  этапов выполнения работы, отслеживания продвижения в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выполнении задания,  соблюдения графика подготовки и предоставления материалов, поиска необходимых  ресурсов, распределения обязанностей и контроля качества выполнения работы, —  при минимизации пошагового контроля со стороны учителя. Примерами такого рода  заданий могут служить: подготовка спортивного праздника (концер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та, выставки поделок  и т.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п.) для младших школьников; подготовка материалов для внутришкольного 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(стенгазеты, выставки и т.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д.); ведение читательских дневников,  дневников самонаблюдений, дневников наблюдений за природными явлениями; ведение  протоколов выполнения учебного задания; выполнение различных творческих работ,  предусматривающих сбор и обработку информации, подготовку предварительного  наброска, черновой и окончательной версий, обсуждение и презентацию</w:t>
      </w:r>
      <w:r w:rsidRPr="00E67ACE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014DB2">
        <w:rPr>
          <w:rFonts w:ascii="Times New Roman" w:eastAsia="Times New Roman" w:hAnsi="Times New Roman" w:cs="Times New Roman"/>
          <w:sz w:val="28"/>
          <w:szCs w:val="28"/>
        </w:rPr>
        <w:t>Например, написание сочинения, подготовка сценария  и  создание  видеоклипа, создание компьютерной анимации, создание макета объекта с заданными  свойствами, проведение различных  опросов  с последующей обработкой данных и т. п.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AC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Распределение  материала и типовых задач по различным предметам не является жёстким, начальное  освоение одних и тех же универсальных учебных действий и закрепление освоенного  может происходить в ходе занятий по разным предметам. Распределение типовых  задач внутри предмета должно быть направлено на достижение баланса между  временем освоения и временем использования соответствующих действий. При этом  особенно важно учитывать, что достижение цели развития УУД в основной школе не  является уделом отдельных предметов, а становится обязательным для всех без  исключения учебных курсов как в урочной, так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внеурочной деятельности.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Одним  из путей повышения мотивации и эффективности учебной деятельности в основной  школе является включение обучающихся в учебно-исследовательскую и проектную  деятельность, имеющую следующие особенности: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1)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цели  и задачи этих видов деятельности обучающихся определяются как их личностными,  так и социальными мотивами. Это означает, что такая деятельность должна быть  направлена не только на повышение компетентности подростков в предметной  области определённых учебных дисциплин, на развитие их способностей, но и на  создание продукта, имеющего </w:t>
      </w:r>
      <w:r>
        <w:rPr>
          <w:rFonts w:ascii="Times New Roman" w:eastAsia="Times New Roman" w:hAnsi="Times New Roman" w:cs="Times New Roman"/>
          <w:sz w:val="28"/>
          <w:szCs w:val="28"/>
        </w:rPr>
        <w:t>значимость для других;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2)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учебно-исследовательская  и проектная деятельность должна быть организована таким образом, чтобы  обучающиеся смогли реализовать свои потребности в общении со значимыми,  референтными группами одноклассников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учителей и т.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д. Строя различного  рода отношения в ходе целенаправленной, поисковой, творческой и продуктивной  деятельности, подростки овладевают нормами взаимоотношений с разными людьми,  умениями переходить от одного вида общения к другому, приобретают навыки  индивидуальной самостоятельной работы и со</w:t>
      </w:r>
      <w:r>
        <w:rPr>
          <w:rFonts w:ascii="Times New Roman" w:eastAsia="Times New Roman" w:hAnsi="Times New Roman" w:cs="Times New Roman"/>
          <w:sz w:val="28"/>
          <w:szCs w:val="28"/>
        </w:rPr>
        <w:t>трудничества в коллективе;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3)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учебно-исследовательских и проектных работ школьников обеспечивает сочетание  различных видов познавательной деятельности. В этих видах деятельности могут  быть востребованы практически любые способности подростков, реализованы личные  пристрастия к тому </w:t>
      </w:r>
      <w:r>
        <w:rPr>
          <w:rFonts w:ascii="Times New Roman" w:eastAsia="Times New Roman" w:hAnsi="Times New Roman" w:cs="Times New Roman"/>
          <w:sz w:val="28"/>
          <w:szCs w:val="28"/>
        </w:rPr>
        <w:t>или иному виду деятельности.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При  построении учебно-исследовательского процесса учителю важно учесть следующие  моменты: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тема  исследования должна быть на самом деле интересна для ученика и совпадать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кругом интереса учителя;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необходимо,  чтобы обучающийся хорошо осознавал суть проблемы, иначе весь ход поиска её  решения будет бессмыслен, даже если он будет проведён учителем безукоризненно 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организация  хода работы над раскрытием проблемы исследования должна строиться на  взаимоответственности учителя и ученика друг пе</w:t>
      </w:r>
      <w:r>
        <w:rPr>
          <w:rFonts w:ascii="Times New Roman" w:eastAsia="Times New Roman" w:hAnsi="Times New Roman" w:cs="Times New Roman"/>
          <w:sz w:val="28"/>
          <w:szCs w:val="28"/>
        </w:rPr>
        <w:t>ред другом и взаимопомощи;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раскрытие  проблемы в первую очередь должно приносить что-то новое </w:t>
      </w:r>
      <w:r>
        <w:rPr>
          <w:rFonts w:ascii="Times New Roman" w:eastAsia="Times New Roman" w:hAnsi="Times New Roman" w:cs="Times New Roman"/>
          <w:sz w:val="28"/>
          <w:szCs w:val="28"/>
        </w:rPr>
        <w:t>ученику, а уже потом  науке.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Учебно-исследовательская и проектная деятельность имеет  как общие</w:t>
      </w:r>
      <w:r>
        <w:rPr>
          <w:rFonts w:ascii="Times New Roman" w:eastAsia="Times New Roman" w:hAnsi="Times New Roman" w:cs="Times New Roman"/>
          <w:sz w:val="28"/>
          <w:szCs w:val="28"/>
        </w:rPr>
        <w:t>, так и специфические черты.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  общим  характеристикам  следует  отнести: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практически значимые цели и задачи учебно-исследовательск</w:t>
      </w:r>
      <w:r>
        <w:rPr>
          <w:rFonts w:ascii="Times New Roman" w:eastAsia="Times New Roman" w:hAnsi="Times New Roman" w:cs="Times New Roman"/>
          <w:sz w:val="28"/>
          <w:szCs w:val="28"/>
        </w:rPr>
        <w:t>ой и проектной деятельности;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структуру проектной и учебно-исследовательской деятельности, которая  включает общие компоненты: анализ актуальности проводимого исследования;  целеполагание, формулировку задач, которые следует решить; выбор средств и  методов, адекватных поставленным целям; планирование, определение  последовательности и сроков работ; проведение проектных работ или исследования;  оформление результатов работ в соответствии с замыслом проекта или целями  исследования; представление результатов в 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вующем использованию виде;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компетентность в выбранной сфере исследования, творческую активность,  собранность, аккуратность, целеустрем</w:t>
      </w:r>
      <w:r>
        <w:rPr>
          <w:rFonts w:ascii="Times New Roman" w:eastAsia="Times New Roman" w:hAnsi="Times New Roman" w:cs="Times New Roman"/>
          <w:sz w:val="28"/>
          <w:szCs w:val="28"/>
        </w:rPr>
        <w:t>лённость, высокую мотивацию.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Итогами  проектной и учебно-исследовательской деятельности следует считать не столько  предметные результаты, сколько интеллектуальное, личностное развитие  школьников, рост их компетентности в выбранной для исследования или проекта  сфере, формирование умения сотрудничать в коллективе и самостоятельно работать,  уяснение сущности творческой исследовательской и проектной работы, которая  рассматривается как показатель успешности (неуспешности) иссл</w:t>
      </w:r>
      <w:r>
        <w:rPr>
          <w:rFonts w:ascii="Times New Roman" w:eastAsia="Times New Roman" w:hAnsi="Times New Roman" w:cs="Times New Roman"/>
          <w:sz w:val="28"/>
          <w:szCs w:val="28"/>
        </w:rPr>
        <w:t>едовательской  деятельности.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Специфические черты (различия) проектной и учебно-исследовател</w:t>
      </w:r>
      <w:r>
        <w:rPr>
          <w:rFonts w:ascii="Times New Roman" w:eastAsia="Times New Roman" w:hAnsi="Times New Roman" w:cs="Times New Roman"/>
          <w:sz w:val="28"/>
          <w:szCs w:val="28"/>
        </w:rPr>
        <w:t>ьской  деятельности: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B17BD3" w:rsidTr="00F2797E">
        <w:tc>
          <w:tcPr>
            <w:tcW w:w="5341" w:type="dxa"/>
          </w:tcPr>
          <w:p w:rsidR="00B17BD3" w:rsidRPr="00156184" w:rsidRDefault="00B17BD3" w:rsidP="00F2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1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Проектная    деятельность</w:t>
            </w:r>
          </w:p>
        </w:tc>
        <w:tc>
          <w:tcPr>
            <w:tcW w:w="5341" w:type="dxa"/>
          </w:tcPr>
          <w:p w:rsidR="00B17BD3" w:rsidRPr="00156184" w:rsidRDefault="00B17BD3" w:rsidP="00F2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1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Учебно-исследовательская    деятельность</w:t>
            </w:r>
          </w:p>
        </w:tc>
      </w:tr>
      <w:tr w:rsidR="00B17BD3" w:rsidTr="00F2797E">
        <w:tc>
          <w:tcPr>
            <w:tcW w:w="5341" w:type="dxa"/>
          </w:tcPr>
          <w:p w:rsidR="00B17BD3" w:rsidRDefault="00B17BD3" w:rsidP="00F2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   направлен на получение конкретного запланированного результата — продукта,    обладающего определёнными свойствами и необходимого для конкретного   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41" w:type="dxa"/>
          </w:tcPr>
          <w:p w:rsidR="00B17BD3" w:rsidRPr="00134885" w:rsidRDefault="00B17BD3" w:rsidP="00F2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t>В    ходе исследования организуется поиск в какой-то области, формулируются отдельные    характеристики итогов работ. Отрицательный резуль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 есть тоже результат.</w:t>
            </w:r>
          </w:p>
          <w:p w:rsidR="00B17BD3" w:rsidRDefault="00B17BD3" w:rsidP="00F2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7BD3" w:rsidTr="00F2797E">
        <w:tc>
          <w:tcPr>
            <w:tcW w:w="5341" w:type="dxa"/>
          </w:tcPr>
          <w:p w:rsidR="00B17BD3" w:rsidRDefault="00B17BD3" w:rsidP="00F2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Реализацию    проектных работ </w:t>
            </w: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предваряет представление о будущем проекте, планирование    процесса создания продукта и реализации этого плана. Результат проекта должен    быть точно соотнесён со всеми характеристиками, сформулиров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анными в его    замысле.</w:t>
            </w:r>
          </w:p>
        </w:tc>
        <w:tc>
          <w:tcPr>
            <w:tcW w:w="5341" w:type="dxa"/>
          </w:tcPr>
          <w:p w:rsidR="00B17BD3" w:rsidRPr="00134885" w:rsidRDefault="00B17BD3" w:rsidP="00F2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Логика    построения исследовательской </w:t>
            </w: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 включает формулировку проблемы    исследования, выдвижение гипотезы (для решения этой проблемы) и последующую    экспериментальную или модельную проверку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ыдвинутых предположений.</w:t>
            </w:r>
          </w:p>
          <w:p w:rsidR="00B17BD3" w:rsidRDefault="00B17BD3" w:rsidP="00F27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В  решении задач развития универсальных учебных действий большое значение придаётся  проектным формам работы, где, помимо направленности на конкретную проблему  (задачу), создания определённого продукта, межпредметных связей, соединения  теории и практики, обеспечивается совместное планирование деятельности учителем  и обучающимися. Существенно, что необходимые для решения задачи или создания  продукта конкретные сведения или знания должны быть найдены самими  обучающимися. При этом изменяется роль учителя — из простого транслятора знаний  он становится действительным организатором совместной работы с обучающимися,  способствуя переходу к реальному сотрудничеств</w:t>
      </w:r>
      <w:r>
        <w:rPr>
          <w:rFonts w:ascii="Times New Roman" w:eastAsia="Times New Roman" w:hAnsi="Times New Roman" w:cs="Times New Roman"/>
          <w:sz w:val="28"/>
          <w:szCs w:val="28"/>
        </w:rPr>
        <w:t>у в ходе овладения знаниями.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При  вовлечении обучающихся в проектную деятельность учителю важно помнить, что  проект — это форма организации совместной деятельности учителя и обучающихся,  совокупность приёмов и действий в их определённой последовательности,  направленной на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стижение поставленной цели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—  решение конкретной проблемы, значимой для обучающихся и оформленной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некоего конечного продукта.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Типология  форм организации проектной деятельности (проектов) обучающихся в  образовательном учреждении может быть представлена по следующим основаниям: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видам проектов: информационный  (поисковый), исследовательский, творческий, социальный, прикладной  (практико-ориентированный), игровой (ролевой), инновационный (предполагающий  организационно-экономич</w:t>
      </w:r>
      <w:r>
        <w:rPr>
          <w:rFonts w:ascii="Times New Roman" w:eastAsia="Times New Roman" w:hAnsi="Times New Roman" w:cs="Times New Roman"/>
          <w:sz w:val="28"/>
          <w:szCs w:val="28"/>
        </w:rPr>
        <w:t>еский механизм внедрения);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содержанию: монопредметный,  метапредметный, относящийся к области знаний (нескольким областям), относящийся  к о</w:t>
      </w:r>
      <w:r>
        <w:rPr>
          <w:rFonts w:ascii="Times New Roman" w:eastAsia="Times New Roman" w:hAnsi="Times New Roman" w:cs="Times New Roman"/>
          <w:sz w:val="28"/>
          <w:szCs w:val="28"/>
        </w:rPr>
        <w:t>бласти деятельности и пр.;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количеству участников:  индивидуальный, парный, малогрупповой (до 5 человек), групповой (до 15  человек), коллективный (класс и более в рамках школы), муниципальный, городской,  всероссийский, международный, сетевой (в рамках сложившейся партнёрской се</w:t>
      </w:r>
      <w:r>
        <w:rPr>
          <w:rFonts w:ascii="Times New Roman" w:eastAsia="Times New Roman" w:hAnsi="Times New Roman" w:cs="Times New Roman"/>
          <w:sz w:val="28"/>
          <w:szCs w:val="28"/>
        </w:rPr>
        <w:t>ти, в  том числе в Интернете);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длительности (продолжительности)  проекта: от проекта-урока до вертикаль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многолетнего проекта;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дидактической цели: ознакомление  обучающихся с методами и технологиями проектной деятельности, обеспечение  индивидуализации и дифференциации обучения, поддержка мотивации в обучении, 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>ия потенциала личности и пр.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Особое  значение для развития УУД в основной школе имеет индивидуальный проект, представляющий  собой самостоятельную работу, осуществляемую обучающимся на протяжении  длительного периода, возможно в течение всего учебного года. В ходе такой  работы подросток — автор проекта — самостоятельно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>или с небольшой помощью  педагога получает возможность научиться планировать и работать по плану — это  один из важнейших не только учебных, но и социальных навыков, 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 овладеть школьник.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Работая  над проектом, подростки имеют возможность в полной мере реализовать  познавательный мотив, выбирая темы, связанные со своими увлечениями, а иногда и  с личными проблемами — примерно 20% обучающихся 8—9 классов в качестве тем  персональных проектов выбирают личностно окрашенные темы (например: «Как решать  конфликты с родителями», «Как преодолеть барьеры в общении», «Образ будущего  глазами подростка», «Подростковая агрессивность», «Как научиться понимать  человека по его жестам, мимике, одежде», «Эмоциональ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ное благополучие» и др.).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Одной  из особенностей работы над проектом является самооценивание хода и результата  работы. Это позволяет, оглянувшись назад, увидеть допущенные просчёты (на  первых порах это переоценка собственных сил, неправильное распределение  времени, неумение работать с информацией, вовремя обратиться за помо</w:t>
      </w:r>
      <w:r>
        <w:rPr>
          <w:rFonts w:ascii="Times New Roman" w:eastAsia="Times New Roman" w:hAnsi="Times New Roman" w:cs="Times New Roman"/>
          <w:sz w:val="28"/>
          <w:szCs w:val="28"/>
        </w:rPr>
        <w:t>щью).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Проектная  форма сотрудничества предполагает совокупность способов, направленных не только  на обмен информацией и действиями, но и на тонкую организацию совместной  деятельности партнёров.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Такая деятельность ориентирована на удовлетворение  эмоционально-психологических потребностей партнёров на основе развития  соответствующих УУД, а именно: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оказывать поддержку и содействие  тем, от 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зависит достижение цели;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обеспечивать бесконфликтную 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вместную работу в группе;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устанавливать с партнёрами 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тношения взаимопонимания;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проводить эффективн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групповые  обсуждения;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обеспечивать обмен знаниями между  членами группы для принятия эффект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ивных совместных решений;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чётко формулировать цели группы и  позволять её участникам проявлять инициативу </w:t>
      </w:r>
      <w:r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адекватно реагировать </w:t>
      </w:r>
      <w:r>
        <w:rPr>
          <w:rFonts w:ascii="Times New Roman" w:eastAsia="Times New Roman" w:hAnsi="Times New Roman" w:cs="Times New Roman"/>
          <w:sz w:val="28"/>
          <w:szCs w:val="28"/>
        </w:rPr>
        <w:t>на нужды  других.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В ходе  проектной деятельности самым важным и трудным этапом является постановка цели  своей работы. Помощь педагога необходима, главным образом, на этапе осмысления  проблемы и постановки цели: нужно помочь автору будущего проекта найти ответ на  вопрос: «Зачем я собираюсь делать этот проект?» Ответив на этот вопрос,  обучающийся определяет цель своей работы. Затем возникает вопрос: «Что для  этого следует сделать?» Решив его, обучающийся увидит задачи своей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аботы.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Следующий  шаг — как это делать. Поняв это, обучающийся выберет способы, которые будет  использовать при создании проекта. Также необходимо заранее решить, чего он  хочет добиться в итоге. Это поможет представить себе ожидаемый результат.  Только продумав все эти вопросы</w:t>
      </w:r>
      <w:r>
        <w:rPr>
          <w:rFonts w:ascii="Times New Roman" w:eastAsia="Times New Roman" w:hAnsi="Times New Roman" w:cs="Times New Roman"/>
          <w:sz w:val="28"/>
          <w:szCs w:val="28"/>
        </w:rPr>
        <w:t>, можно приступать к работе.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Понятно,  что ребёнок, не имеющий опыта подобной работы, нуждается в помощи педагога  именно в этот момент. Для формирования такого алгоритма проектной работы  подходят небольшие учебные проекты, которые можно предлагать ребятам уже с 5  класса.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учебный проект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— прекрасный  способ проверки знаний обучающихся, поэтому контрольная работа по пройденной  теме вполне может проводиться в фо</w:t>
      </w:r>
      <w:r>
        <w:rPr>
          <w:rFonts w:ascii="Times New Roman" w:eastAsia="Times New Roman" w:hAnsi="Times New Roman" w:cs="Times New Roman"/>
          <w:sz w:val="28"/>
          <w:szCs w:val="28"/>
        </w:rPr>
        <w:t>рме защиты учебного проекта.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Проектная  деятельность способствует развитию адекватной самооценки, формированию  позитивной Я-концепции (опыт интересной работы и публичной демонстрации её  результатов), развитию информационной компетентности. При правильной  организации именно групповые формы учебной деятельности помогают формированию у  обучающихся уважительного отношения к мнению одноклассников, воспитывают в них  терпимость, открытость, тактичность, готовность прийти на помощь и другие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ценные личностные качества.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Для  успешного осуществления учебно-исследовательской деятельности обучающиеся должны  овладеть следующими действиями: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постановка проблемы и  аргумент</w:t>
      </w:r>
      <w:r>
        <w:rPr>
          <w:rFonts w:ascii="Times New Roman" w:eastAsia="Times New Roman" w:hAnsi="Times New Roman" w:cs="Times New Roman"/>
          <w:sz w:val="28"/>
          <w:szCs w:val="28"/>
        </w:rPr>
        <w:t>ирование её актуальности;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формулировка гипотезы  исслед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ования и раскрытие замысла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— сущн</w:t>
      </w:r>
      <w:r>
        <w:rPr>
          <w:rFonts w:ascii="Times New Roman" w:eastAsia="Times New Roman" w:hAnsi="Times New Roman" w:cs="Times New Roman"/>
          <w:sz w:val="28"/>
          <w:szCs w:val="28"/>
        </w:rPr>
        <w:t>ости будущей деятельности;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планирование исследовательских  работ и выбор не</w:t>
      </w:r>
      <w:r>
        <w:rPr>
          <w:rFonts w:ascii="Times New Roman" w:eastAsia="Times New Roman" w:hAnsi="Times New Roman" w:cs="Times New Roman"/>
          <w:sz w:val="28"/>
          <w:szCs w:val="28"/>
        </w:rPr>
        <w:t>обходимого инструментария;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собственно проведение  исследования с обязательным поэтапным контролем и кор</w:t>
      </w:r>
      <w:r>
        <w:rPr>
          <w:rFonts w:ascii="Times New Roman" w:eastAsia="Times New Roman" w:hAnsi="Times New Roman" w:cs="Times New Roman"/>
          <w:sz w:val="28"/>
          <w:szCs w:val="28"/>
        </w:rPr>
        <w:t>рекцией результатов работ;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оформление результатов  учебно-исследовательской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ти как конечного продукта;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результатов  исследования широкому кругу заинтересованных лиц для обсуждения и возможного  дальнейшего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практического использования.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Специфика  учебно-исследовательской деятельности определяет многообразие форм её  организации. В зависимости от урочных и внеурочных занятий  учебно-исследовательская деятельность мож</w:t>
      </w:r>
      <w:r>
        <w:rPr>
          <w:rFonts w:ascii="Times New Roman" w:eastAsia="Times New Roman" w:hAnsi="Times New Roman" w:cs="Times New Roman"/>
          <w:sz w:val="28"/>
          <w:szCs w:val="28"/>
        </w:rPr>
        <w:t>ет приобретать разные формы.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Формы  организации учебно-исследовательской деятельности на урочных занятиях могут  быть следующими: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урок-исследование,  урок-лаборатория, урок — творческий отчёт, урок изобретательства, урок  «Удивительное рядом», урок — рассказ об учёных, урок — защита исследовательских  проектов, урок-экспертиза, урок «Патент на открыт</w:t>
      </w:r>
      <w:r>
        <w:rPr>
          <w:rFonts w:ascii="Times New Roman" w:eastAsia="Times New Roman" w:hAnsi="Times New Roman" w:cs="Times New Roman"/>
          <w:sz w:val="28"/>
          <w:szCs w:val="28"/>
        </w:rPr>
        <w:t>ие», урок открытых мыслей;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учебный эксперимент, который  позволяет организовать освоение таких элементов исследовательской деятельности,  как планирование и проведение эксперимента, обработка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анализ его результатов;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домашнее задание  исследовательского характера может сочетать в себе разнообразные виды, причём  позволяет провести учебное исследование, достат</w:t>
      </w:r>
      <w:r>
        <w:rPr>
          <w:rFonts w:ascii="Times New Roman" w:eastAsia="Times New Roman" w:hAnsi="Times New Roman" w:cs="Times New Roman"/>
          <w:sz w:val="28"/>
          <w:szCs w:val="28"/>
        </w:rPr>
        <w:t>очно протяжённое во времени.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Формы  организации учебно-исследовательской деятельности на внеурочных занятиях могут  быть следующими: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исследовательс</w:t>
      </w:r>
      <w:r>
        <w:rPr>
          <w:rFonts w:ascii="Times New Roman" w:eastAsia="Times New Roman" w:hAnsi="Times New Roman" w:cs="Times New Roman"/>
          <w:sz w:val="28"/>
          <w:szCs w:val="28"/>
        </w:rPr>
        <w:t>кая практика  обучающихся;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образовательные экспедиции —  походы, поездки, экскурсии с чётко обозначенными образовательными целями,  программой деятельности, продуманными формами контроля. Образовательные  экспедиции предусматривают активную образовательную деятельность школьников, в  том числе и исс</w:t>
      </w:r>
      <w:r>
        <w:rPr>
          <w:rFonts w:ascii="Times New Roman" w:eastAsia="Times New Roman" w:hAnsi="Times New Roman" w:cs="Times New Roman"/>
          <w:sz w:val="28"/>
          <w:szCs w:val="28"/>
        </w:rPr>
        <w:t>ледовательского характера;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факультативные занятия,  предполагающие углублённое изучение предмета, дают большие возможности для  реализации на них учебно-исследовательской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обучающихся;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ученическое  научно-исследовательское общество — форма внеурочной деятельности, которая  сочетает в себе работу над учебными исследованиями, коллективное обсуждение  промежуточных и итоговых результатов этой работы, организацию круглых столов,  дискуссий, дебатов, интеллектуальных игр, публичных защит, конференций и др., а  также встречи с представителями науки и образования, экскурсии в учреждения  науки и образования, сотрудни</w:t>
      </w:r>
      <w:r>
        <w:rPr>
          <w:rFonts w:ascii="Times New Roman" w:eastAsia="Times New Roman" w:hAnsi="Times New Roman" w:cs="Times New Roman"/>
          <w:sz w:val="28"/>
          <w:szCs w:val="28"/>
        </w:rPr>
        <w:t>чество с УНИО других школ;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участие обучающихся в олимпиадах,  конкурсах, конференциях, в том числе дистанционных, предметных неделях,  интеллектуальных марафонах предполагает выполнение ими учебных исследований или  их элементов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данных мероприятий.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Многообразие  форм учебно-исследовательской деятельности позволяет обеспечить подлинную  интеграцию урочной и внеурочной деятельности обучающихся по развитию у них УУД.  Стержнем этой интеграции является системно-деятельностный подход как принцип  организации образовательного процесса в основной школе. Ещё одной особенностью  учебно-исследовательской деятельности является её связь с проектной  деятельностью обучающихся. Как было указано выше, одним из видов учебных  проектов является исследовательский проект, где при сохранении всех черт  проектной деятельности обучающихся одним из её компонентов выступает  исследо</w:t>
      </w:r>
      <w:r>
        <w:rPr>
          <w:rFonts w:ascii="Times New Roman" w:eastAsia="Times New Roman" w:hAnsi="Times New Roman" w:cs="Times New Roman"/>
          <w:sz w:val="28"/>
          <w:szCs w:val="28"/>
        </w:rPr>
        <w:t>вание.</w:t>
      </w:r>
    </w:p>
    <w:p w:rsidR="00B17BD3" w:rsidRPr="00014DB2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При  этом необходимо соблюдать ряд условий: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проект или учебное исследование  должны быть выполнимыми и соответствовать возрасту, способностям и в</w:t>
      </w:r>
      <w:r>
        <w:rPr>
          <w:rFonts w:ascii="Times New Roman" w:eastAsia="Times New Roman" w:hAnsi="Times New Roman" w:cs="Times New Roman"/>
          <w:sz w:val="28"/>
          <w:szCs w:val="28"/>
        </w:rPr>
        <w:t>озможностям  обучающегося;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для выполнения проект</w:t>
      </w:r>
      <w:r>
        <w:rPr>
          <w:rFonts w:ascii="Times New Roman" w:eastAsia="Times New Roman" w:hAnsi="Times New Roman" w:cs="Times New Roman"/>
          <w:sz w:val="28"/>
          <w:szCs w:val="28"/>
        </w:rPr>
        <w:t>а должны  быть все условия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— информационные ресурсы, мастерские, клубы, ш</w:t>
      </w:r>
      <w:r>
        <w:rPr>
          <w:rFonts w:ascii="Times New Roman" w:eastAsia="Times New Roman" w:hAnsi="Times New Roman" w:cs="Times New Roman"/>
          <w:sz w:val="28"/>
          <w:szCs w:val="28"/>
        </w:rPr>
        <w:t>кольные  научные общества;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обучающиеся должны быть  подготовлены к выполнению проектов и учебных исследований как в части  ориентации при выборе темы проекта или учебного исследования, так и в части  конкретных приёмов, технологий и методов, необходимых для успешной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выбранного вида проекта;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необходимо обеспечить  педагогическое сопровождение проекта как в отношении выбора темы и содержания  (научное руководство), так и в отношении собственно работы и используемых  методов (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методическое руководство);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необходимо использовать для  начинающих дневник самоконтроля, в котором отражаются элементы самоанализа в  ходе работы и который используется при составлении отчётов и во время  собеседований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руководителями проекта;</w:t>
      </w:r>
    </w:p>
    <w:p w:rsidR="00B17BD3" w:rsidRPr="00134885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необходимо наличие ясной и  простой критериальной системы оценки итогового результата работы по проекту и  индивидуального вклада (в случае группового характера проекта или исследо</w:t>
      </w:r>
      <w:r>
        <w:rPr>
          <w:rFonts w:ascii="Times New Roman" w:eastAsia="Times New Roman" w:hAnsi="Times New Roman" w:cs="Times New Roman"/>
          <w:sz w:val="28"/>
          <w:szCs w:val="28"/>
        </w:rPr>
        <w:t>вания)  каждого участника;</w:t>
      </w:r>
    </w:p>
    <w:p w:rsidR="00B17BD3" w:rsidRDefault="00B17BD3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результаты и продукты проектной  или исследовательской работы должны быть презентованы, получить оценку и  признание достижений в форме общественной конкурсной защиты, проводимой в очной  форме или путём размещения в открытых ресурс</w:t>
      </w:r>
      <w:r>
        <w:rPr>
          <w:rFonts w:ascii="Times New Roman" w:eastAsia="Times New Roman" w:hAnsi="Times New Roman" w:cs="Times New Roman"/>
          <w:sz w:val="28"/>
          <w:szCs w:val="28"/>
        </w:rPr>
        <w:t>ах Интернета для обсуждения.</w:t>
      </w:r>
    </w:p>
    <w:p w:rsidR="006F2420" w:rsidRPr="006F2420" w:rsidRDefault="006F2420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D3" w:rsidRPr="00A25990" w:rsidRDefault="00B17BD3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A25990" w:rsidRPr="00A25990" w:rsidRDefault="00A25990" w:rsidP="00A259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lastRenderedPageBreak/>
        <w:t>1.2.3.2. ФОРМИРОВАНИЕ ИКТ-КОМПЕТЕНТНОСТИ ОБУЧАЮЩИХСЯ</w:t>
      </w:r>
    </w:p>
    <w:p w:rsidR="00A25990" w:rsidRPr="00A25990" w:rsidRDefault="00A25990" w:rsidP="00A25990">
      <w:pPr>
        <w:spacing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Обращение с устройствами ИКТ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подключать устройства ИКТ к электрическим и информационным сетям, использовать аккумуляторы;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информационное подключение к локальной сети и глобальной сети Интернет;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выводить информацию на бумагу, правильно обращаться с расходными материалами;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осознавать и использовать в практической деятельности основные психологические особенности восприятия</w:t>
      </w:r>
      <w:r w:rsidRPr="00A25990">
        <w:rPr>
          <w:rStyle w:val="1495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информации человеком.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предметов «Технология», «Информатика», а также во внеурочной и внешкольной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Фиксация изображений и звуков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выбирать технические средства ИКТ для фиксации изображений и звуков в соответствии с поставленной целью;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58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различать творческую и техническую фиксацию звуков и изображений;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возможности ИКТ в творческой деятельности, связанной с искусством;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осуществлять трёхмерное сканирование.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рамках естественных наук, предметов «Искусство», «Русский язык», «Иностранный язык», «Физическая культура», а также во внеурочной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Создание письменных сообщений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текст на русском языке с использованием слепого десятипальцевого клавиатурного письма;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сканировать текст и осуществлять распознавание сканированного текста;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редактирование и структурирование текста в соответст-вии с его смыслом средствами текстового редактора;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текст на основе расшифровки аудиозаписи, в том числе нескольких участников обсуждения, осуществлять письменное смысловое резюмирование высказываний в ходе обсуждения;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средства орфографического и синтаксического контроля русского текста и текста на иностранном языке.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</w:rPr>
        <w:t> создавать текст на иностранном языке с использованием слепого десятипальцевого клавиатурного письма;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компьютерные инструменты, упрощающие расшифровку аудиозаписей.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предметов «Русский язык», «Иностранный язык», «Литература», «История», а также во внеурочной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Создание графических объектов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различные геометрические объекты с использованием возможностей специальных компьютерных инструментов;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специализированные карты и диаграммы: географические, хронологические;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графические объекты проведением рукой произвольных линий с использованием специализированных компьютерных инструментов и устройств.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создавать мультипликационные фильмы;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создавать виртуальные модели трёхмерных объектов.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Примечание: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результаты достигаются преимущественно в рамках предметов «Технология», «Обществознание», «География», «История», «Математика», а также во внеурочной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Создание музыкальных и звуковых сообщений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звуковые и музыкальные редакторы;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клавишные и кинестетические синтезаторы;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программы звукозаписи и микрофоны.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8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музыкальные редакторы, клавишные</w:t>
      </w:r>
      <w:r w:rsidRPr="00A25990">
        <w:rPr>
          <w:rStyle w:val="149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кинестетические синтезаторы для решения творческих</w:t>
      </w:r>
      <w:r w:rsidRPr="00A25990">
        <w:rPr>
          <w:rStyle w:val="149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задач.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результаты достигаются преимущественно в рамках предмета «Искусство», а также во внеурочной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Создание, восприятие и использование гипермедиасообщений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работать с особыми видами сообщений: диаграммами (</w:t>
      </w:r>
      <w:r w:rsidR="00121B30">
        <w:rPr>
          <w:rFonts w:ascii="Times New Roman" w:hAnsi="Times New Roman" w:cs="Times New Roman"/>
          <w:sz w:val="28"/>
          <w:szCs w:val="28"/>
        </w:rPr>
        <w:t>алгоритмичес</w:t>
      </w:r>
      <w:r w:rsidRPr="00A25990">
        <w:rPr>
          <w:rFonts w:ascii="Times New Roman" w:hAnsi="Times New Roman" w:cs="Times New Roman"/>
          <w:sz w:val="28"/>
          <w:szCs w:val="28"/>
        </w:rPr>
        <w:t>кими, концептуальными, классификационными, организационными, родства и др.), картами (географическими, хронологическими) и спутниковыми фотографиями, в том числе в системах глобального позиционирования;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деконструкцию сообщений, выделение в них структуры, элементов и фрагментов;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при восприятии сообщений внутренние и внешние ссылки;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формулировать вопросы к сообщению, создавать краткое описание сообщения; цитировать фрагменты сообщения;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избирательно относиться к инфо</w:t>
      </w:r>
      <w:r w:rsidR="00121B30">
        <w:rPr>
          <w:rFonts w:ascii="Times New Roman" w:hAnsi="Times New Roman" w:cs="Times New Roman"/>
          <w:sz w:val="28"/>
          <w:szCs w:val="28"/>
        </w:rPr>
        <w:t>рмации в окружающем информа</w:t>
      </w:r>
      <w:r w:rsidRPr="00A25990">
        <w:rPr>
          <w:rFonts w:ascii="Times New Roman" w:hAnsi="Times New Roman" w:cs="Times New Roman"/>
          <w:sz w:val="28"/>
          <w:szCs w:val="28"/>
        </w:rPr>
        <w:t>ционном пространстве, отказываться от потребления ненужной информации.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проектировать дизайн сообщений в соответствии</w:t>
      </w:r>
      <w:r w:rsidRPr="00A25990">
        <w:rPr>
          <w:rStyle w:val="149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 задачами и средствами доставки;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понимать сообщения, используя при их восприятии</w:t>
      </w:r>
      <w:r w:rsidRPr="00A25990">
        <w:rPr>
          <w:rStyle w:val="149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внутренние и внешние ссылки, различные инструменты поиска, справочные источники (включая двуязычные).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предметов «Технология», «Литература», «Русский язык», «Иностранный язык», «Искусство», могут достигаться при изучении и других предметов.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Коммуникация и социальное взаимодействие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выступать с аудиовидеоподдержкой, включая выступление перед дистанционной аудиторией;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участвовать в обсуждении (аудиовидеофорум, текстовый форум) с использованием возможностей Интернета;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возможности электронной почты для информационного обмена;</w:t>
      </w:r>
    </w:p>
    <w:p w:rsidR="00A25990" w:rsidRPr="00A25990" w:rsidRDefault="00121B3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вести личный дневник (блок</w:t>
      </w:r>
      <w:r w:rsidR="00A25990" w:rsidRPr="00A25990">
        <w:rPr>
          <w:rFonts w:ascii="Times New Roman" w:hAnsi="Times New Roman" w:cs="Times New Roman"/>
          <w:sz w:val="28"/>
          <w:szCs w:val="28"/>
        </w:rPr>
        <w:t>) с использованием возможностей Интернета;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взаимодействовать в социальных сетях, работать</w:t>
      </w:r>
      <w:r w:rsidRPr="00A25990">
        <w:rPr>
          <w:rStyle w:val="1489"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 группе над сообщением (вики);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15"/>
        </w:tabs>
        <w:spacing w:line="240" w:lineRule="auto"/>
        <w:ind w:firstLine="454"/>
        <w:rPr>
          <w:rFonts w:ascii="Times New Roman" w:hAnsi="Times New Roman" w:cs="Times New Roman"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участвовать в форумах в социальных образовательных</w:t>
      </w:r>
      <w:r w:rsidRPr="00A25990">
        <w:rPr>
          <w:rStyle w:val="1489"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сетях;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взаимодействовать с партнёрами с использованием</w:t>
      </w:r>
      <w:r w:rsidRPr="00A25990">
        <w:rPr>
          <w:rStyle w:val="1489"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возможностей Интернета (игровое и театральное взаимодействие).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в рамках всех предметов, а также во внеурочной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Поиск и организация хранения информации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различные приёмы поиска информации в Интернете, поисковые сервисы, строить запросы дл</w:t>
      </w:r>
      <w:r w:rsidR="00121B30">
        <w:rPr>
          <w:rFonts w:ascii="Times New Roman" w:hAnsi="Times New Roman" w:cs="Times New Roman"/>
          <w:sz w:val="28"/>
          <w:szCs w:val="28"/>
        </w:rPr>
        <w:t>я поиска информации и анализиро</w:t>
      </w:r>
      <w:r w:rsidRPr="00A25990">
        <w:rPr>
          <w:rFonts w:ascii="Times New Roman" w:hAnsi="Times New Roman" w:cs="Times New Roman"/>
          <w:sz w:val="28"/>
          <w:szCs w:val="28"/>
        </w:rPr>
        <w:t>вать результаты поиска;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приёмы поиска инфо</w:t>
      </w:r>
      <w:r w:rsidR="00121B30">
        <w:rPr>
          <w:rFonts w:ascii="Times New Roman" w:hAnsi="Times New Roman" w:cs="Times New Roman"/>
          <w:sz w:val="28"/>
          <w:szCs w:val="28"/>
        </w:rPr>
        <w:t>рмации на персональном компьюте</w:t>
      </w:r>
      <w:r w:rsidRPr="00A25990">
        <w:rPr>
          <w:rFonts w:ascii="Times New Roman" w:hAnsi="Times New Roman" w:cs="Times New Roman"/>
          <w:sz w:val="28"/>
          <w:szCs w:val="28"/>
        </w:rPr>
        <w:t>ре, в информационной среде учреждения и в образовательном пространстве;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различные библиотечные, в том числе электронные, каталоги для поиска необходимых книг;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создавать и заполнять различные определители;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различные приёмы поиска информации</w:t>
      </w:r>
      <w:r w:rsidRPr="00A25990">
        <w:rPr>
          <w:rStyle w:val="148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 Интернете в ходе учебной деятельности.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предметов «История», «Литература», «Технология», «Информатика» и других предметов.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Анализ информации, математическая обработка данных в исследовании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вводить результаты измерений и другие цифровые данные для их обработки, в том числе статистической, и визуализации;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строить математические модели;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эксперименты и исследования в виртуальных лабораториях по естественным наукам, математике и информатике.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108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проводить естественно-научные и социальные измерения, вводить результаты измерений и других цифровых</w:t>
      </w:r>
      <w:r w:rsidRPr="00A25990">
        <w:rPr>
          <w:rStyle w:val="148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данных и обрабатывать их, в том числе статистически</w:t>
      </w:r>
      <w:r w:rsidRPr="00A25990">
        <w:rPr>
          <w:rStyle w:val="148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с помощью визуализации;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анализировать результаты своей деятельности и затрачиваемых ресурсов.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естественных наук, предметов «Обществознание», «Математика».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lastRenderedPageBreak/>
        <w:t>Моделирование и проектирование, управление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моделировать с использованием виртуальных конструкторов;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конструировать и моделировать с использованием материальных конструкторов с компьютерным управлением и обратной связью;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моделировать с использованием средств программирования;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проектировать и организовывать свою индивидуальную и групповую деятельность, организовывать своё время с использованием ИКТ.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проектировать виртуальные и реальные объекты</w:t>
      </w:r>
      <w:r w:rsidRPr="00A25990">
        <w:rPr>
          <w:rStyle w:val="148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процессы, использовать системы автоматизированного</w:t>
      </w:r>
      <w:r w:rsidRPr="00A25990">
        <w:rPr>
          <w:rStyle w:val="148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проектирования.</w:t>
      </w:r>
    </w:p>
    <w:p w:rsid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естественных наук, предметов «Технология», «Математика», «Информатика», «Обществознание».</w:t>
      </w:r>
    </w:p>
    <w:p w:rsidR="00121B30" w:rsidRPr="00A25990" w:rsidRDefault="00121B3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A25990" w:rsidRPr="00A25990" w:rsidRDefault="00A25990" w:rsidP="00A259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1.2.3.3. ОСНОВЫ УЧЕБНО-ИССЛЕДОВАТЕЛЬСКОЙ</w:t>
      </w:r>
      <w:r w:rsidRPr="00A25990">
        <w:rPr>
          <w:rStyle w:val="33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И ПРОЕКТНОЙ ДЕЯТЕЛЬНОСТИ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выбирать и использовать методы, релевантные рассматриваемой проблеме;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самостоятельно задумывать, планировать и выполнять учебное исследование, учебный и социальный проект;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lastRenderedPageBreak/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догадку, озарение, интуицию;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такие естественно-научные методы</w:t>
      </w:r>
      <w:r w:rsidRPr="00A25990">
        <w:rPr>
          <w:rStyle w:val="1485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приёмы, как абстрагирование от привходящих факторов,</w:t>
      </w:r>
      <w:r w:rsidRPr="00A25990">
        <w:rPr>
          <w:rStyle w:val="1485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проверка на совместимость с другими известными фактами;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113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некоторые методы получения знаний,</w:t>
      </w:r>
      <w:r w:rsidRPr="00A25990">
        <w:rPr>
          <w:rStyle w:val="148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характерные для социальных и исторических наук: анкетирование, моделирование, поиск исторических образцов;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8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общего, особенного (типичного) и единичного, оригинальность;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A25990" w:rsidRDefault="00A25990" w:rsidP="00A25990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осознавать свою ответственность за достоверность</w:t>
      </w:r>
      <w:r w:rsidRPr="00A25990">
        <w:rPr>
          <w:rStyle w:val="148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полученных знаний, за качество выполненного проекта.</w:t>
      </w:r>
    </w:p>
    <w:p w:rsidR="00121B30" w:rsidRPr="00A25990" w:rsidRDefault="00121B30" w:rsidP="00A25990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A25990" w:rsidRPr="00A25990" w:rsidRDefault="00A25990" w:rsidP="00A259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1.2.3.4. СТРАТЕГИИ СМЫСЛОВОГО ЧТЕНИЯ</w:t>
      </w:r>
      <w:r w:rsidRPr="00A25990">
        <w:rPr>
          <w:rStyle w:val="3319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И РАБОТА С ТЕКСТОМ</w:t>
      </w:r>
    </w:p>
    <w:p w:rsidR="00A25990" w:rsidRPr="00A25990" w:rsidRDefault="00A25990" w:rsidP="00A25990">
      <w:pPr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Работа с текстом: поиск информации и понимание прочитанного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ориентироваться в содержании текста и понимать его целостный смысл: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определять главную тему, общую цель или назначение текста;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выбирать из текста или придумать заголовок, соответствующий содержанию и общему смыслу текста;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2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формулировать тезис, выражающий общий смысл текста;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предвосхищать содержание предметного плана текста по заголовку и с опорой на предыдущий опыт;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объяснять порядок частей/инструкций, содержащихся в тексте;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решать учебно-познавательные и учебно-практические задачи, требующие полного и критического понимания текста: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2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определять назначение разных видов текстов;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ставить перед собой цель чтения, направляя внимание на полезную в данный момент информацию;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58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различать темы и подтемы специального текста;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2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выделять главную и избыточную информацию;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прогнозировать последовательность изложения идей текста;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— сопоставлять разные точки зрения и разные источники информации по заданной теме;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выполнять смысловое свёртывание выделенных фактов и мыслей;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формировать на основе текста систему аргументов (доводов) для обоснования определённой позиции;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понимать душевное состояние персонажей текста, сопереживать им.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Работа с текстом: преобразование и интерпретация информации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преобразовывать текст, используя новые формы представления информации: формулы, графики, диаграм</w:t>
      </w:r>
      <w:r w:rsidR="00121B30">
        <w:rPr>
          <w:rFonts w:ascii="Times New Roman" w:hAnsi="Times New Roman" w:cs="Times New Roman"/>
          <w:sz w:val="28"/>
          <w:szCs w:val="28"/>
        </w:rPr>
        <w:t>мы, таблицы (в том числе динами</w:t>
      </w:r>
      <w:r w:rsidRPr="00A25990">
        <w:rPr>
          <w:rFonts w:ascii="Times New Roman" w:hAnsi="Times New Roman" w:cs="Times New Roman"/>
          <w:sz w:val="28"/>
          <w:szCs w:val="28"/>
        </w:rPr>
        <w:t>ческие, электронные, в частности в практических задачах), переходить от одного представления данных к другому;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интерпретировать текст: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сравнивать и противопоставлять заключённую в тексте информацию разного характера;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обнаруживать в тексте доводы в подтверждение выдвинутых тезисов;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08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делать выводы из сформулированных посылок;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выводить заключение о намерении автора или главной мысли текста.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</w:t>
      </w:r>
      <w:r w:rsidRPr="00A25990">
        <w:rPr>
          <w:rStyle w:val="148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средств и структуры текста).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Работа с текстом: оценка информации</w:t>
      </w:r>
    </w:p>
    <w:p w:rsidR="00A25990" w:rsidRPr="00A25990" w:rsidRDefault="00A25990" w:rsidP="00A25990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3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откликаться на содержание текста: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связывать информацию, обнаруженную в тексте, со знаниями из других источников;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оценивать утверждения, сделанные в тексте, исходя из своих представлений о мире;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718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находить доводы в защиту своей точки зрения;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:rsidR="00A25990" w:rsidRPr="00A25990" w:rsidRDefault="00A25990" w:rsidP="00A25990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A25990" w:rsidRPr="00A25990" w:rsidRDefault="00A25990" w:rsidP="00A25990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Выпускник получит возможность научиться: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критически относиться к рекламной информации;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8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находить способы проверки противоречивой информации;</w:t>
      </w:r>
    </w:p>
    <w:p w:rsidR="00A25990" w:rsidRPr="00A25990" w:rsidRDefault="00A25990" w:rsidP="00A25990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определять достоверную информаци</w:t>
      </w:r>
      <w:r w:rsidR="001E4CC6">
        <w:rPr>
          <w:rFonts w:ascii="Times New Roman" w:hAnsi="Times New Roman" w:cs="Times New Roman"/>
          <w:sz w:val="28"/>
          <w:szCs w:val="28"/>
        </w:rPr>
        <w:t>ю в случае наличия противоречи</w:t>
      </w:r>
      <w:r w:rsidRPr="00A25990">
        <w:rPr>
          <w:rFonts w:ascii="Times New Roman" w:hAnsi="Times New Roman" w:cs="Times New Roman"/>
          <w:sz w:val="28"/>
          <w:szCs w:val="28"/>
        </w:rPr>
        <w:t>вой или конфликтной ситуации.</w:t>
      </w:r>
    </w:p>
    <w:p w:rsidR="00B9531C" w:rsidRPr="00A25990" w:rsidRDefault="00B9531C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b/>
          <w:sz w:val="28"/>
          <w:szCs w:val="28"/>
        </w:rPr>
        <w:t>Примерное тематическое планирование</w:t>
      </w:r>
    </w:p>
    <w:p w:rsidR="00B9531C" w:rsidRPr="00B9531C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изучения предмета «История» на ступени основного общего образования составлено с учетом Базисного учебного (образовательного) плана, отводящего на изучение истории с 5 по 9 классы 11 часов в неделю (в 5—8 классах по 2 часа в неделю и в 9 классе по 3 часа в неделю).     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В планировании определены как содержание и последовательность изучения исторического материала, так и основные виды деятельности учащихся (в соответствии с предполагаемыми результатами изучения истории). Тем самым реализуются деятельностный и компетентностный подходы к обучению.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В качестве основной единицы планирования выступает учебная тема (группа уроков</w:t>
      </w:r>
      <w:r w:rsidR="00A25990">
        <w:rPr>
          <w:rFonts w:ascii="Times New Roman" w:eastAsia="Times New Roman" w:hAnsi="Times New Roman" w:cs="Times New Roman"/>
          <w:sz w:val="28"/>
          <w:szCs w:val="28"/>
        </w:rPr>
        <w:t>). Это помогает системно пред</w:t>
      </w:r>
      <w:r w:rsidRPr="00A25990">
        <w:rPr>
          <w:rFonts w:ascii="Times New Roman" w:eastAsia="Times New Roman" w:hAnsi="Times New Roman" w:cs="Times New Roman"/>
          <w:sz w:val="28"/>
          <w:szCs w:val="28"/>
        </w:rPr>
        <w:t>ставить главные вопросы содержания курсов, преодолеть дробность в отборе учебного материала. Требования к деятельности школьников изложены в примерном тематическом планировании в виде перечня необходимых действий с историческим материалом. Элементы подготовки школьников, предполагающие знание дат, фактов, имен и т. д., не отражены в специальной графе планирования, но подразумеваются как основа любой деятельности по изучению истории.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Представленный вариант примерного тематического планирования носит рамочный, рекомендательный характер. Выбор форм занятий и распределение учебных часов в рамках темы, блока уроков осуществляет учитель. Он также формулирует и распределяет конкретные задания с учетом возрастных и индивидуальных возможностей школьников, а также наличия учебных пособий и дополнительных источников исторической информации.</w:t>
      </w:r>
    </w:p>
    <w:p w:rsidR="00A25990" w:rsidRDefault="00A25990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31C" w:rsidRPr="00B9531C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объектов для проведения экскурсий по истории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5990">
        <w:rPr>
          <w:rFonts w:ascii="Times New Roman" w:eastAsia="Times New Roman" w:hAnsi="Times New Roman" w:cs="Times New Roman"/>
          <w:sz w:val="28"/>
          <w:szCs w:val="28"/>
        </w:rPr>
        <w:t>Исторические и культурные центры городов и поселений (архитектурные комплексы</w:t>
      </w:r>
      <w:r w:rsidR="00A25990">
        <w:rPr>
          <w:rFonts w:ascii="Times New Roman" w:eastAsia="Times New Roman" w:hAnsi="Times New Roman" w:cs="Times New Roman"/>
          <w:sz w:val="28"/>
          <w:szCs w:val="28"/>
        </w:rPr>
        <w:t xml:space="preserve"> кремлей, замков и дворцов, го</w:t>
      </w:r>
      <w:r w:rsidRPr="00A25990">
        <w:rPr>
          <w:rFonts w:ascii="Times New Roman" w:eastAsia="Times New Roman" w:hAnsi="Times New Roman" w:cs="Times New Roman"/>
          <w:sz w:val="28"/>
          <w:szCs w:val="28"/>
        </w:rPr>
        <w:t>родских кварталов и т. д.).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Места исторических событий, памятники истории и культуры.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Воинские мемориалы, памятники боевой славы.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Краеведческие, этнографические, историко-литературные, художественные и другие м</w:t>
      </w:r>
      <w:r w:rsidR="00A25990">
        <w:rPr>
          <w:rFonts w:ascii="Times New Roman" w:eastAsia="Times New Roman" w:hAnsi="Times New Roman" w:cs="Times New Roman"/>
          <w:sz w:val="28"/>
          <w:szCs w:val="28"/>
        </w:rPr>
        <w:t>узеи (в том числе музеи под  от</w:t>
      </w:r>
      <w:r w:rsidRPr="00A25990">
        <w:rPr>
          <w:rFonts w:ascii="Times New Roman" w:eastAsia="Times New Roman" w:hAnsi="Times New Roman" w:cs="Times New Roman"/>
          <w:sz w:val="28"/>
          <w:szCs w:val="28"/>
        </w:rPr>
        <w:t>крытым небом).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Места археологических раскопок.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31C" w:rsidRPr="00B9531C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31C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оснащению учебного процесса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>В комплект учебных материалов по истории входят: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учебники (в книжной и электронной форме);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хрестоматии, сборники документов;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исторические атласы;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· настенные карты, таблицы, иллюстрации, картографические и изобразительные электронные материалы;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рабочие тетради, контурные карты;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сборники заданий, электронные обучающие программы;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справочные издания, энциклопедии (в книжной и электронной форме);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книги для чтения.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Названные материалы могут быть представлены как в виде традиционных изданий, так и на электронных носителях.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Комплект методических материалов и пособий для учителя включает: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программно-нормативные документы;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тематическое планирование;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предметные и курсовые методические пособия;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990">
        <w:rPr>
          <w:rFonts w:ascii="Times New Roman" w:eastAsia="Times New Roman" w:hAnsi="Times New Roman" w:cs="Times New Roman"/>
          <w:sz w:val="28"/>
          <w:szCs w:val="28"/>
        </w:rPr>
        <w:t xml:space="preserve"> · методические рекомендации по изучению отдельных вопросов, организации учебной работы.</w:t>
      </w:r>
    </w:p>
    <w:p w:rsidR="00B9531C" w:rsidRPr="00A25990" w:rsidRDefault="00B9531C" w:rsidP="00B95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9BD" w:rsidRDefault="00134885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204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19BD" w:rsidRDefault="00C219BD" w:rsidP="00B17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A49C3" w:rsidRPr="00134885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A49C3" w:rsidRPr="00134885" w:rsidSect="00F35FFA">
      <w:footerReference w:type="default" r:id="rId8"/>
      <w:pgSz w:w="11906" w:h="16838"/>
      <w:pgMar w:top="720" w:right="720" w:bottom="731" w:left="720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B3" w:rsidRDefault="009855B3" w:rsidP="00A25990">
      <w:pPr>
        <w:spacing w:after="0" w:line="240" w:lineRule="auto"/>
      </w:pPr>
      <w:r>
        <w:separator/>
      </w:r>
    </w:p>
  </w:endnote>
  <w:endnote w:type="continuationSeparator" w:id="1">
    <w:p w:rsidR="009855B3" w:rsidRDefault="009855B3" w:rsidP="00A2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1891"/>
      <w:docPartObj>
        <w:docPartGallery w:val="Page Numbers (Bottom of Page)"/>
        <w:docPartUnique/>
      </w:docPartObj>
    </w:sdtPr>
    <w:sdtContent>
      <w:p w:rsidR="00F35FFA" w:rsidRDefault="006A7615">
        <w:pPr>
          <w:pStyle w:val="af"/>
          <w:jc w:val="right"/>
        </w:pPr>
        <w:fldSimple w:instr=" PAGE   \* MERGEFORMAT ">
          <w:r w:rsidR="00121B30">
            <w:rPr>
              <w:noProof/>
            </w:rPr>
            <w:t>24</w:t>
          </w:r>
        </w:fldSimple>
      </w:p>
    </w:sdtContent>
  </w:sdt>
  <w:p w:rsidR="00F35FFA" w:rsidRDefault="00F35FF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B3" w:rsidRDefault="009855B3" w:rsidP="00A25990">
      <w:pPr>
        <w:spacing w:after="0" w:line="240" w:lineRule="auto"/>
      </w:pPr>
      <w:r>
        <w:separator/>
      </w:r>
    </w:p>
  </w:footnote>
  <w:footnote w:type="continuationSeparator" w:id="1">
    <w:p w:rsidR="009855B3" w:rsidRDefault="009855B3" w:rsidP="00A25990">
      <w:pPr>
        <w:spacing w:after="0" w:line="240" w:lineRule="auto"/>
      </w:pPr>
      <w:r>
        <w:continuationSeparator/>
      </w:r>
    </w:p>
  </w:footnote>
  <w:footnote w:id="2">
    <w:p w:rsidR="00F35FFA" w:rsidRPr="00AF62CD" w:rsidRDefault="00F35FFA" w:rsidP="00A25990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F62CD">
        <w:rPr>
          <w:rStyle w:val="aa"/>
          <w:sz w:val="28"/>
          <w:szCs w:val="28"/>
        </w:rPr>
        <w:footnoteRef/>
      </w:r>
      <w:r>
        <w:rPr>
          <w:rFonts w:ascii="Times New Roman" w:hAnsi="Times New Roman"/>
          <w:sz w:val="28"/>
          <w:szCs w:val="28"/>
        </w:rPr>
        <w:t> </w:t>
      </w:r>
      <w:r w:rsidRPr="00AF62CD">
        <w:rPr>
          <w:rFonts w:ascii="Times New Roman" w:hAnsi="Times New Roman"/>
          <w:sz w:val="24"/>
          <w:szCs w:val="24"/>
        </w:rPr>
        <w:t>Данная программа разрабатывается при наличии в образовательном</w:t>
      </w:r>
      <w:r w:rsidRPr="00AF62CD">
        <w:rPr>
          <w:rFonts w:ascii="Times New Roman" w:hAnsi="Times New Roman"/>
          <w:color w:val="1A171C"/>
          <w:sz w:val="24"/>
          <w:szCs w:val="24"/>
        </w:rPr>
        <w:t xml:space="preserve"> </w:t>
      </w:r>
      <w:r w:rsidRPr="00AF62CD">
        <w:rPr>
          <w:rFonts w:ascii="Times New Roman" w:hAnsi="Times New Roman"/>
          <w:sz w:val="24"/>
          <w:szCs w:val="24"/>
        </w:rPr>
        <w:t>учреждении детей с ограниченными возможностями здоровья.</w:t>
      </w:r>
    </w:p>
  </w:footnote>
  <w:footnote w:id="3">
    <w:p w:rsidR="00F35FFA" w:rsidRPr="00685636" w:rsidRDefault="00F35FFA" w:rsidP="00A25990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685636">
        <w:rPr>
          <w:rStyle w:val="aa"/>
          <w:sz w:val="24"/>
          <w:szCs w:val="24"/>
        </w:rPr>
        <w:footnoteRef/>
      </w:r>
      <w:r w:rsidRPr="00685636">
        <w:rPr>
          <w:rFonts w:ascii="Times New Roman" w:hAnsi="Times New Roman"/>
          <w:sz w:val="24"/>
          <w:szCs w:val="24"/>
        </w:rPr>
        <w:t> В том числе с освоенным учебным материалом из других областей</w:t>
      </w:r>
      <w:r w:rsidRPr="00685636">
        <w:rPr>
          <w:rStyle w:val="1270"/>
          <w:noProof w:val="0"/>
          <w:sz w:val="24"/>
          <w:szCs w:val="24"/>
        </w:rPr>
        <w:t xml:space="preserve"> </w:t>
      </w:r>
      <w:r w:rsidRPr="00685636">
        <w:rPr>
          <w:rFonts w:ascii="Times New Roman" w:hAnsi="Times New Roman"/>
          <w:sz w:val="24"/>
          <w:szCs w:val="24"/>
        </w:rPr>
        <w:t>знания или с учебным материалом, изучаемым в ином содержательном</w:t>
      </w:r>
      <w:r w:rsidRPr="00685636">
        <w:rPr>
          <w:rStyle w:val="1270"/>
          <w:noProof w:val="0"/>
          <w:sz w:val="24"/>
          <w:szCs w:val="24"/>
        </w:rPr>
        <w:t xml:space="preserve"> </w:t>
      </w:r>
      <w:r w:rsidRPr="00685636">
        <w:rPr>
          <w:rFonts w:ascii="Times New Roman" w:hAnsi="Times New Roman"/>
          <w:sz w:val="24"/>
          <w:szCs w:val="24"/>
        </w:rPr>
        <w:t>контексте.</w:t>
      </w:r>
    </w:p>
  </w:footnote>
  <w:footnote w:id="4">
    <w:p w:rsidR="00F35FFA" w:rsidRPr="00676D7D" w:rsidRDefault="00F35FFA" w:rsidP="00A25990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676D7D">
        <w:rPr>
          <w:rStyle w:val="aa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r w:rsidRPr="00676D7D">
        <w:rPr>
          <w:rFonts w:ascii="Times New Roman" w:hAnsi="Times New Roman"/>
          <w:sz w:val="24"/>
          <w:szCs w:val="24"/>
        </w:rPr>
        <w:t>Как правило, такого рода задания — это долгосрочные проекты с заранее известными требованиями, предъявляемыми к качеству работы</w:t>
      </w:r>
      <w:r w:rsidRPr="00676D7D">
        <w:rPr>
          <w:rStyle w:val="1269"/>
          <w:sz w:val="24"/>
          <w:szCs w:val="24"/>
        </w:rPr>
        <w:t xml:space="preserve"> </w:t>
      </w:r>
      <w:r w:rsidRPr="00676D7D">
        <w:rPr>
          <w:rFonts w:ascii="Times New Roman" w:hAnsi="Times New Roman"/>
          <w:sz w:val="24"/>
          <w:szCs w:val="24"/>
        </w:rPr>
        <w:t>или критериями её оценки, в ходе выполнения которых контролирующие функции учителя сведены к минимуму.</w:t>
      </w:r>
    </w:p>
  </w:footnote>
  <w:footnote w:id="5">
    <w:p w:rsidR="00F35FFA" w:rsidRPr="000C6209" w:rsidRDefault="00F35FFA" w:rsidP="00A25990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0C6209">
        <w:rPr>
          <w:rStyle w:val="aa"/>
          <w:sz w:val="24"/>
          <w:szCs w:val="24"/>
        </w:rPr>
        <w:footnoteRef/>
      </w:r>
      <w:r w:rsidRPr="000C6209">
        <w:rPr>
          <w:rFonts w:ascii="Times New Roman" w:hAnsi="Times New Roman"/>
          <w:sz w:val="24"/>
          <w:szCs w:val="24"/>
        </w:rPr>
        <w:t> </w:t>
      </w:r>
      <w:r w:rsidRPr="000C6209">
        <w:rPr>
          <w:rStyle w:val="15"/>
          <w:i w:val="0"/>
          <w:iCs w:val="0"/>
          <w:sz w:val="24"/>
          <w:szCs w:val="24"/>
        </w:rPr>
        <w:t>Например,</w:t>
      </w:r>
      <w:r w:rsidRPr="000C6209">
        <w:rPr>
          <w:rFonts w:ascii="Times New Roman" w:hAnsi="Times New Roman"/>
          <w:sz w:val="24"/>
          <w:szCs w:val="24"/>
        </w:rPr>
        <w:t xml:space="preserve"> что помогает/мешает</w:t>
      </w:r>
      <w:r w:rsidRPr="000C6209">
        <w:rPr>
          <w:rStyle w:val="15"/>
          <w:i w:val="0"/>
          <w:iCs w:val="0"/>
          <w:sz w:val="24"/>
          <w:szCs w:val="24"/>
        </w:rPr>
        <w:t xml:space="preserve"> или</w:t>
      </w:r>
      <w:r w:rsidRPr="000C6209">
        <w:rPr>
          <w:rFonts w:ascii="Times New Roman" w:hAnsi="Times New Roman"/>
          <w:sz w:val="24"/>
          <w:szCs w:val="24"/>
        </w:rPr>
        <w:t xml:space="preserve"> что полезно/вредно, что</w:t>
      </w:r>
      <w:r w:rsidRPr="000C6209">
        <w:rPr>
          <w:rStyle w:val="150"/>
          <w:i w:val="0"/>
          <w:iCs w:val="0"/>
          <w:sz w:val="24"/>
          <w:szCs w:val="24"/>
        </w:rPr>
        <w:t xml:space="preserve"> </w:t>
      </w:r>
      <w:r w:rsidRPr="000C6209">
        <w:rPr>
          <w:rFonts w:ascii="Times New Roman" w:hAnsi="Times New Roman"/>
          <w:sz w:val="24"/>
          <w:szCs w:val="24"/>
        </w:rPr>
        <w:t>нравится/не нравится</w:t>
      </w:r>
      <w:r w:rsidRPr="000C6209">
        <w:rPr>
          <w:rStyle w:val="15"/>
          <w:i w:val="0"/>
          <w:iCs w:val="0"/>
          <w:sz w:val="24"/>
          <w:szCs w:val="24"/>
        </w:rPr>
        <w:t xml:space="preserve"> и др.</w:t>
      </w:r>
    </w:p>
  </w:footnote>
  <w:footnote w:id="6">
    <w:p w:rsidR="00F35FFA" w:rsidRPr="00D81321" w:rsidRDefault="00F35FFA" w:rsidP="00A25990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0C6209">
        <w:rPr>
          <w:rStyle w:val="aa"/>
          <w:sz w:val="24"/>
          <w:szCs w:val="24"/>
        </w:rPr>
        <w:footnoteRef/>
      </w:r>
      <w:r w:rsidRPr="000C6209">
        <w:rPr>
          <w:rFonts w:ascii="Times New Roman" w:hAnsi="Times New Roman"/>
          <w:sz w:val="24"/>
          <w:szCs w:val="24"/>
        </w:rPr>
        <w:t> В соответствии с требованиями ФГОС ООО оценка выполнения</w:t>
      </w:r>
      <w:r w:rsidRPr="000C6209">
        <w:rPr>
          <w:rStyle w:val="1269"/>
          <w:sz w:val="24"/>
          <w:szCs w:val="24"/>
        </w:rPr>
        <w:t xml:space="preserve"> </w:t>
      </w:r>
      <w:r w:rsidRPr="000C6209">
        <w:rPr>
          <w:rFonts w:ascii="Times New Roman" w:hAnsi="Times New Roman"/>
          <w:sz w:val="24"/>
          <w:szCs w:val="24"/>
        </w:rPr>
        <w:t xml:space="preserve">такого рода заданий проводится </w:t>
      </w:r>
      <w:r w:rsidRPr="000C6209">
        <w:rPr>
          <w:rStyle w:val="1268"/>
          <w:sz w:val="24"/>
          <w:szCs w:val="24"/>
        </w:rPr>
        <w:t>исключительно</w:t>
      </w:r>
      <w:r w:rsidRPr="000C6209">
        <w:rPr>
          <w:rFonts w:ascii="Times New Roman" w:hAnsi="Times New Roman"/>
          <w:sz w:val="24"/>
          <w:szCs w:val="24"/>
        </w:rPr>
        <w:t xml:space="preserve"> с целью оценки эффективности деятельности образовательных учрежден</w:t>
      </w:r>
      <w:r w:rsidR="001E4CC6">
        <w:rPr>
          <w:rFonts w:ascii="Times New Roman" w:hAnsi="Times New Roman"/>
          <w:sz w:val="24"/>
          <w:szCs w:val="24"/>
        </w:rPr>
        <w:t>ий с использованием неперсонифи</w:t>
      </w:r>
      <w:r w:rsidRPr="000C6209">
        <w:rPr>
          <w:rFonts w:ascii="Times New Roman" w:hAnsi="Times New Roman"/>
          <w:sz w:val="24"/>
          <w:szCs w:val="24"/>
        </w:rPr>
        <w:t>цированных процедур. Данные о достижении</w:t>
      </w:r>
      <w:r w:rsidRPr="000C6209">
        <w:rPr>
          <w:rStyle w:val="1269"/>
          <w:sz w:val="24"/>
          <w:szCs w:val="24"/>
        </w:rPr>
        <w:t xml:space="preserve"> </w:t>
      </w:r>
      <w:r w:rsidRPr="000C6209">
        <w:rPr>
          <w:rFonts w:ascii="Times New Roman" w:hAnsi="Times New Roman"/>
          <w:sz w:val="24"/>
          <w:szCs w:val="24"/>
        </w:rPr>
        <w:t>этих результатов могут накапливаться в портфеле достижений ученика, однако любое их использование, в том числе в целях аккредитации</w:t>
      </w:r>
      <w:r w:rsidRPr="000C6209">
        <w:rPr>
          <w:rStyle w:val="1269"/>
          <w:sz w:val="24"/>
          <w:szCs w:val="24"/>
        </w:rPr>
        <w:t xml:space="preserve"> </w:t>
      </w:r>
      <w:r w:rsidRPr="000C6209">
        <w:rPr>
          <w:rFonts w:ascii="Times New Roman" w:hAnsi="Times New Roman"/>
          <w:sz w:val="24"/>
          <w:szCs w:val="24"/>
        </w:rPr>
        <w:t>образовательного учреждения, возможно только в соответствии с федеральным законом от 17.07.2006 №152-ФЗ «О персональных данных».</w:t>
      </w:r>
    </w:p>
  </w:footnote>
  <w:footnote w:id="7">
    <w:p w:rsidR="00F35FFA" w:rsidRPr="00B27E84" w:rsidRDefault="00F35FFA" w:rsidP="00A25990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B27E84">
        <w:rPr>
          <w:rStyle w:val="aa"/>
          <w:sz w:val="24"/>
          <w:szCs w:val="24"/>
        </w:rPr>
        <w:footnoteRef/>
      </w:r>
      <w:r w:rsidRPr="00B27E84">
        <w:rPr>
          <w:rFonts w:ascii="Times New Roman" w:hAnsi="Times New Roman"/>
          <w:sz w:val="24"/>
          <w:szCs w:val="24"/>
        </w:rPr>
        <w:t> Эти результаты приводятся в пояснительных записках к планируемым результатам по каждой учебной или междисциплинарной программе. В настоящем издании представлены в виде сводной пояснительной записки.</w:t>
      </w:r>
    </w:p>
  </w:footnote>
  <w:footnote w:id="8">
    <w:p w:rsidR="00F35FFA" w:rsidRDefault="00F35FFA" w:rsidP="00A25990">
      <w:pPr>
        <w:pStyle w:val="a8"/>
        <w:spacing w:after="0" w:line="240" w:lineRule="auto"/>
        <w:ind w:firstLine="454"/>
        <w:jc w:val="both"/>
      </w:pPr>
      <w:r w:rsidRPr="00B27E84">
        <w:rPr>
          <w:rStyle w:val="aa"/>
          <w:sz w:val="24"/>
          <w:szCs w:val="24"/>
        </w:rPr>
        <w:footnoteRef/>
      </w:r>
      <w:r w:rsidRPr="00B27E84">
        <w:rPr>
          <w:rFonts w:ascii="Times New Roman" w:hAnsi="Times New Roman"/>
          <w:sz w:val="24"/>
          <w:szCs w:val="24"/>
        </w:rPr>
        <w:t xml:space="preserve"> Планируемые результаты, относящиеся к блоку</w:t>
      </w:r>
      <w:r w:rsidRPr="00B27E84">
        <w:rPr>
          <w:rStyle w:val="120"/>
          <w:sz w:val="24"/>
          <w:szCs w:val="24"/>
        </w:rPr>
        <w:t xml:space="preserve"> «Выпускник получит возможность научиться»</w:t>
      </w:r>
      <w:r w:rsidRPr="00B27E84">
        <w:rPr>
          <w:rFonts w:ascii="Times New Roman" w:hAnsi="Times New Roman"/>
          <w:sz w:val="24"/>
          <w:szCs w:val="24"/>
        </w:rPr>
        <w:t>, выделяются далее курсивом.</w:t>
      </w:r>
    </w:p>
  </w:footnote>
  <w:footnote w:id="9">
    <w:p w:rsidR="00F35FFA" w:rsidRPr="00356AB9" w:rsidRDefault="00F35FFA" w:rsidP="00A25990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56AB9">
        <w:rPr>
          <w:rStyle w:val="aa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r w:rsidRPr="00356AB9">
        <w:rPr>
          <w:rFonts w:ascii="Times New Roman" w:hAnsi="Times New Roman"/>
          <w:sz w:val="24"/>
          <w:szCs w:val="24"/>
        </w:rPr>
        <w:t>Такие этапы могут быть выделены на основе возрастных особенностей обучающихся, на основе специфики образовательного процесса в</w:t>
      </w:r>
      <w:r w:rsidRPr="00356AB9">
        <w:rPr>
          <w:rStyle w:val="1266"/>
          <w:sz w:val="24"/>
          <w:szCs w:val="24"/>
        </w:rPr>
        <w:t xml:space="preserve"> </w:t>
      </w:r>
      <w:r w:rsidRPr="00356AB9">
        <w:rPr>
          <w:rFonts w:ascii="Times New Roman" w:hAnsi="Times New Roman"/>
          <w:sz w:val="24"/>
          <w:szCs w:val="24"/>
        </w:rPr>
        <w:t>данном учреждении или иных основаниях.</w:t>
      </w:r>
    </w:p>
  </w:footnote>
  <w:footnote w:id="10">
    <w:p w:rsidR="00F35FFA" w:rsidRPr="00695BBE" w:rsidRDefault="00F35FFA" w:rsidP="00A25990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695BBE">
        <w:rPr>
          <w:rStyle w:val="aa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r w:rsidRPr="00695BBE">
        <w:rPr>
          <w:rFonts w:ascii="Times New Roman" w:hAnsi="Times New Roman"/>
          <w:sz w:val="24"/>
          <w:szCs w:val="24"/>
        </w:rPr>
        <w:t>Предлагаемые с этой целью факультативы должны быть ограничены</w:t>
      </w:r>
      <w:r w:rsidRPr="00695BBE">
        <w:rPr>
          <w:rStyle w:val="1265"/>
          <w:noProof w:val="0"/>
          <w:sz w:val="24"/>
          <w:szCs w:val="24"/>
        </w:rPr>
        <w:t xml:space="preserve"> </w:t>
      </w:r>
      <w:r w:rsidRPr="00695BBE">
        <w:rPr>
          <w:rFonts w:ascii="Times New Roman" w:hAnsi="Times New Roman"/>
          <w:sz w:val="24"/>
          <w:szCs w:val="24"/>
        </w:rPr>
        <w:t>по объёму (от 32 до 68 часов) и обязательно заканчиваться процедурами самооценки и оценкой презентации выполненных учебных работ.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552F"/>
    <w:multiLevelType w:val="hybridMultilevel"/>
    <w:tmpl w:val="E3CC9B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F7113F"/>
    <w:multiLevelType w:val="hybridMultilevel"/>
    <w:tmpl w:val="C2441E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D630D0C"/>
    <w:multiLevelType w:val="hybridMultilevel"/>
    <w:tmpl w:val="7FBA7F54"/>
    <w:lvl w:ilvl="0" w:tplc="EC7C14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425C"/>
    <w:rsid w:val="00014DB2"/>
    <w:rsid w:val="00121B30"/>
    <w:rsid w:val="00134885"/>
    <w:rsid w:val="00156184"/>
    <w:rsid w:val="001E4CC6"/>
    <w:rsid w:val="00244D89"/>
    <w:rsid w:val="002A49C3"/>
    <w:rsid w:val="00316FD3"/>
    <w:rsid w:val="0035724B"/>
    <w:rsid w:val="003B3820"/>
    <w:rsid w:val="004B3E9A"/>
    <w:rsid w:val="005657D6"/>
    <w:rsid w:val="00593ADD"/>
    <w:rsid w:val="00671B3F"/>
    <w:rsid w:val="006A7615"/>
    <w:rsid w:val="006F2420"/>
    <w:rsid w:val="0072045E"/>
    <w:rsid w:val="0079425C"/>
    <w:rsid w:val="0082734B"/>
    <w:rsid w:val="008410C9"/>
    <w:rsid w:val="00936267"/>
    <w:rsid w:val="009855B3"/>
    <w:rsid w:val="009E1A99"/>
    <w:rsid w:val="009E7874"/>
    <w:rsid w:val="009F32AB"/>
    <w:rsid w:val="00A004BF"/>
    <w:rsid w:val="00A25990"/>
    <w:rsid w:val="00A57FAE"/>
    <w:rsid w:val="00AC03A8"/>
    <w:rsid w:val="00AF2D0F"/>
    <w:rsid w:val="00B17BD3"/>
    <w:rsid w:val="00B9531C"/>
    <w:rsid w:val="00BC1EC5"/>
    <w:rsid w:val="00C219BD"/>
    <w:rsid w:val="00D507FC"/>
    <w:rsid w:val="00DE3E73"/>
    <w:rsid w:val="00E1579C"/>
    <w:rsid w:val="00E67ACE"/>
    <w:rsid w:val="00EC42B5"/>
    <w:rsid w:val="00EF4C65"/>
    <w:rsid w:val="00F3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A4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9C3"/>
    <w:rPr>
      <w:rFonts w:ascii="Courier New" w:eastAsia="Times New Roman" w:hAnsi="Courier New" w:cs="Courier New"/>
      <w:sz w:val="20"/>
      <w:szCs w:val="20"/>
    </w:rPr>
  </w:style>
  <w:style w:type="character" w:customStyle="1" w:styleId="end-tag">
    <w:name w:val="end-tag"/>
    <w:basedOn w:val="a0"/>
    <w:rsid w:val="002A49C3"/>
  </w:style>
  <w:style w:type="paragraph" w:styleId="a3">
    <w:name w:val="List Paragraph"/>
    <w:basedOn w:val="a"/>
    <w:uiPriority w:val="34"/>
    <w:qFormat/>
    <w:rsid w:val="00DE3E73"/>
    <w:pPr>
      <w:ind w:left="720"/>
      <w:contextualSpacing/>
    </w:pPr>
  </w:style>
  <w:style w:type="table" w:styleId="a4">
    <w:name w:val="Table Grid"/>
    <w:basedOn w:val="a1"/>
    <w:uiPriority w:val="59"/>
    <w:rsid w:val="00156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rsid w:val="00A25990"/>
    <w:rPr>
      <w:shd w:val="clear" w:color="auto" w:fill="FFFFFF"/>
    </w:rPr>
  </w:style>
  <w:style w:type="paragraph" w:styleId="a6">
    <w:name w:val="Body Text"/>
    <w:basedOn w:val="a"/>
    <w:link w:val="a5"/>
    <w:rsid w:val="00A25990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6"/>
    <w:uiPriority w:val="99"/>
    <w:semiHidden/>
    <w:rsid w:val="00A25990"/>
  </w:style>
  <w:style w:type="character" w:customStyle="1" w:styleId="10">
    <w:name w:val="Заголовок №1_"/>
    <w:basedOn w:val="a0"/>
    <w:link w:val="11"/>
    <w:rsid w:val="00A25990"/>
    <w:rPr>
      <w:rFonts w:ascii="Calibri" w:hAnsi="Calibri"/>
      <w:sz w:val="34"/>
      <w:szCs w:val="34"/>
      <w:shd w:val="clear" w:color="auto" w:fill="FFFFFF"/>
    </w:rPr>
  </w:style>
  <w:style w:type="paragraph" w:customStyle="1" w:styleId="11">
    <w:name w:val="Заголовок №11"/>
    <w:basedOn w:val="a"/>
    <w:link w:val="10"/>
    <w:rsid w:val="00A25990"/>
    <w:pPr>
      <w:shd w:val="clear" w:color="auto" w:fill="FFFFFF"/>
      <w:spacing w:after="300" w:line="240" w:lineRule="atLeast"/>
      <w:outlineLvl w:val="0"/>
    </w:pPr>
    <w:rPr>
      <w:rFonts w:ascii="Calibri" w:hAnsi="Calibri"/>
      <w:sz w:val="34"/>
      <w:szCs w:val="34"/>
    </w:rPr>
  </w:style>
  <w:style w:type="character" w:customStyle="1" w:styleId="12">
    <w:name w:val="Заголовок №1"/>
    <w:basedOn w:val="10"/>
    <w:rsid w:val="00A25990"/>
  </w:style>
  <w:style w:type="paragraph" w:customStyle="1" w:styleId="a7">
    <w:name w:val="осн текст"/>
    <w:basedOn w:val="a"/>
    <w:rsid w:val="00A25990"/>
    <w:pPr>
      <w:shd w:val="clear" w:color="auto" w:fill="FFFFFF"/>
      <w:tabs>
        <w:tab w:val="left" w:pos="1018"/>
      </w:tabs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1">
    <w:name w:val="Основной текст + Полужирный51"/>
    <w:basedOn w:val="a5"/>
    <w:rsid w:val="00A25990"/>
    <w:rPr>
      <w:b/>
      <w:bCs/>
      <w:sz w:val="22"/>
      <w:szCs w:val="22"/>
      <w:lang w:bidi="ar-SA"/>
    </w:rPr>
  </w:style>
  <w:style w:type="character" w:customStyle="1" w:styleId="50">
    <w:name w:val="Основной текст + Полужирный50"/>
    <w:basedOn w:val="a5"/>
    <w:rsid w:val="00A25990"/>
    <w:rPr>
      <w:b/>
      <w:bCs/>
      <w:sz w:val="22"/>
      <w:szCs w:val="22"/>
      <w:lang w:bidi="ar-SA"/>
    </w:rPr>
  </w:style>
  <w:style w:type="paragraph" w:styleId="a8">
    <w:name w:val="footnote text"/>
    <w:basedOn w:val="a"/>
    <w:link w:val="a9"/>
    <w:semiHidden/>
    <w:rsid w:val="00A2599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semiHidden/>
    <w:rsid w:val="00A25990"/>
    <w:rPr>
      <w:rFonts w:ascii="Calibri" w:eastAsia="Calibri" w:hAnsi="Calibri" w:cs="Times New Roman"/>
      <w:sz w:val="20"/>
      <w:szCs w:val="20"/>
      <w:lang w:eastAsia="en-US"/>
    </w:rPr>
  </w:style>
  <w:style w:type="character" w:styleId="aa">
    <w:name w:val="footnote reference"/>
    <w:basedOn w:val="a0"/>
    <w:semiHidden/>
    <w:rsid w:val="00A25990"/>
    <w:rPr>
      <w:vertAlign w:val="superscript"/>
    </w:rPr>
  </w:style>
  <w:style w:type="character" w:customStyle="1" w:styleId="12pt">
    <w:name w:val="Заголовок №1 + Интервал 2 pt"/>
    <w:basedOn w:val="10"/>
    <w:rsid w:val="00A25990"/>
    <w:rPr>
      <w:rFonts w:cs="Calibri"/>
      <w:spacing w:val="50"/>
      <w:lang w:bidi="ar-SA"/>
    </w:rPr>
  </w:style>
  <w:style w:type="character" w:customStyle="1" w:styleId="112">
    <w:name w:val="Заголовок №112"/>
    <w:basedOn w:val="10"/>
    <w:rsid w:val="00A25990"/>
    <w:rPr>
      <w:rFonts w:cs="Calibri"/>
      <w:spacing w:val="0"/>
      <w:lang w:bidi="ar-SA"/>
    </w:rPr>
  </w:style>
  <w:style w:type="character" w:customStyle="1" w:styleId="49">
    <w:name w:val="Основной текст + Полужирный49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">
    <w:name w:val="Заголовок №3_"/>
    <w:basedOn w:val="a0"/>
    <w:link w:val="31"/>
    <w:rsid w:val="00A25990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A25990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0">
    <w:name w:val="Заголовок №3 + Не полужирный"/>
    <w:basedOn w:val="3"/>
    <w:rsid w:val="00A25990"/>
  </w:style>
  <w:style w:type="character" w:customStyle="1" w:styleId="39">
    <w:name w:val="Заголовок №3 + Не полужирный9"/>
    <w:basedOn w:val="3"/>
    <w:rsid w:val="00A25990"/>
    <w:rPr>
      <w:noProof/>
    </w:rPr>
  </w:style>
  <w:style w:type="character" w:customStyle="1" w:styleId="317">
    <w:name w:val="Заголовок №317"/>
    <w:basedOn w:val="3"/>
    <w:rsid w:val="00A25990"/>
    <w:rPr>
      <w:noProof/>
    </w:rPr>
  </w:style>
  <w:style w:type="character" w:customStyle="1" w:styleId="316">
    <w:name w:val="Заголовок №316"/>
    <w:basedOn w:val="3"/>
    <w:rsid w:val="00A25990"/>
  </w:style>
  <w:style w:type="character" w:customStyle="1" w:styleId="ab">
    <w:name w:val="Основной текст + Курсив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basedOn w:val="a5"/>
    <w:rsid w:val="00A25990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basedOn w:val="a5"/>
    <w:rsid w:val="00A259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6">
    <w:name w:val="Основной текст + Полужирный46"/>
    <w:aliases w:val="Курсив30"/>
    <w:basedOn w:val="a5"/>
    <w:rsid w:val="00A25990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3">
    <w:name w:val="Основной текст (13)_"/>
    <w:basedOn w:val="a0"/>
    <w:link w:val="131"/>
    <w:rsid w:val="00A25990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A25990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  <w:szCs w:val="34"/>
    </w:rPr>
  </w:style>
  <w:style w:type="character" w:customStyle="1" w:styleId="132pt">
    <w:name w:val="Основной текст (13) + Интервал 2 pt"/>
    <w:basedOn w:val="13"/>
    <w:rsid w:val="00A25990"/>
    <w:rPr>
      <w:spacing w:val="50"/>
    </w:rPr>
  </w:style>
  <w:style w:type="character" w:customStyle="1" w:styleId="130">
    <w:name w:val="Основной текст (13)"/>
    <w:basedOn w:val="13"/>
    <w:rsid w:val="00A25990"/>
  </w:style>
  <w:style w:type="character" w:customStyle="1" w:styleId="1310">
    <w:name w:val="Основной текст (13)10"/>
    <w:basedOn w:val="13"/>
    <w:rsid w:val="00A25990"/>
    <w:rPr>
      <w:noProof/>
    </w:rPr>
  </w:style>
  <w:style w:type="character" w:customStyle="1" w:styleId="22">
    <w:name w:val="Заголовок №2 (2)_"/>
    <w:basedOn w:val="a0"/>
    <w:link w:val="221"/>
    <w:rsid w:val="00A25990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A2599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45">
    <w:name w:val="Основной текст + Полужирный45"/>
    <w:aliases w:val="Курсив29"/>
    <w:basedOn w:val="a5"/>
    <w:rsid w:val="00A259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4">
    <w:name w:val="Основной текст + Полужирный44"/>
    <w:aliases w:val="Курсив28"/>
    <w:basedOn w:val="a5"/>
    <w:rsid w:val="00A25990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59">
    <w:name w:val="Основной текст + Курсив59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basedOn w:val="a5"/>
    <w:rsid w:val="00A25990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">
    <w:name w:val="Основной текст (14)_"/>
    <w:basedOn w:val="a0"/>
    <w:link w:val="141"/>
    <w:rsid w:val="00A25990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25990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 + Не курсив"/>
    <w:basedOn w:val="14"/>
    <w:rsid w:val="00A25990"/>
  </w:style>
  <w:style w:type="character" w:customStyle="1" w:styleId="142">
    <w:name w:val="Основной текст (14)"/>
    <w:basedOn w:val="14"/>
    <w:rsid w:val="00A25990"/>
    <w:rPr>
      <w:noProof/>
    </w:rPr>
  </w:style>
  <w:style w:type="character" w:customStyle="1" w:styleId="56">
    <w:name w:val="Основной текст + Курсив56"/>
    <w:basedOn w:val="a5"/>
    <w:rsid w:val="00A25990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270">
    <w:name w:val="Основной текст (12)70"/>
    <w:basedOn w:val="a0"/>
    <w:rsid w:val="00A25990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1">
    <w:name w:val="Основной текст + Полужирный41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0">
    <w:name w:val="Основной текст + Полужирный40"/>
    <w:basedOn w:val="a5"/>
    <w:rsid w:val="00A25990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269">
    <w:name w:val="Основной текст (12)69"/>
    <w:basedOn w:val="a0"/>
    <w:rsid w:val="00A25990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15">
    <w:name w:val="Основной текст (15) + Не курсив"/>
    <w:basedOn w:val="a0"/>
    <w:rsid w:val="00A25990"/>
    <w:rPr>
      <w:i/>
      <w:iCs/>
      <w:sz w:val="19"/>
      <w:szCs w:val="19"/>
      <w:lang w:bidi="ar-SA"/>
    </w:rPr>
  </w:style>
  <w:style w:type="character" w:customStyle="1" w:styleId="150">
    <w:name w:val="Основной текст (15)"/>
    <w:basedOn w:val="a0"/>
    <w:rsid w:val="00A25990"/>
    <w:rPr>
      <w:i/>
      <w:iCs/>
      <w:noProof/>
      <w:sz w:val="19"/>
      <w:szCs w:val="19"/>
      <w:lang w:bidi="ar-SA"/>
    </w:rPr>
  </w:style>
  <w:style w:type="character" w:customStyle="1" w:styleId="1268">
    <w:name w:val="Основной текст (12)68"/>
    <w:basedOn w:val="a0"/>
    <w:rsid w:val="00A25990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customStyle="1" w:styleId="390">
    <w:name w:val="Основной текст + Полужирный39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7">
    <w:name w:val="Основной текст + Полужирный37"/>
    <w:aliases w:val="Курсив27"/>
    <w:basedOn w:val="a5"/>
    <w:rsid w:val="00A259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8">
    <w:name w:val="Заголовок №3 + Не полужирный8"/>
    <w:basedOn w:val="3"/>
    <w:rsid w:val="00A25990"/>
    <w:rPr>
      <w:rFonts w:ascii="Times New Roman" w:hAnsi="Times New Roman" w:cs="Times New Roman"/>
      <w:spacing w:val="0"/>
    </w:rPr>
  </w:style>
  <w:style w:type="character" w:customStyle="1" w:styleId="370">
    <w:name w:val="Заголовок №3 + Не полужирный7"/>
    <w:basedOn w:val="3"/>
    <w:rsid w:val="00A25990"/>
    <w:rPr>
      <w:rFonts w:ascii="Times New Roman" w:hAnsi="Times New Roman" w:cs="Times New Roman"/>
      <w:noProof/>
      <w:spacing w:val="0"/>
    </w:rPr>
  </w:style>
  <w:style w:type="character" w:customStyle="1" w:styleId="36">
    <w:name w:val="Заголовок №3 + Не полужирный6"/>
    <w:aliases w:val="Курсив25"/>
    <w:basedOn w:val="3"/>
    <w:rsid w:val="00A25990"/>
    <w:rPr>
      <w:rFonts w:ascii="Times New Roman" w:hAnsi="Times New Roman" w:cs="Times New Roman"/>
      <w:i/>
      <w:iCs/>
      <w:spacing w:val="0"/>
    </w:rPr>
  </w:style>
  <w:style w:type="character" w:customStyle="1" w:styleId="55">
    <w:name w:val="Основной текст + Курсив55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basedOn w:val="a5"/>
    <w:rsid w:val="00A25990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basedOn w:val="a5"/>
    <w:rsid w:val="00A25990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20">
    <w:name w:val="Основной текст (12) + Курсив"/>
    <w:basedOn w:val="a0"/>
    <w:rsid w:val="00A25990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33">
    <w:name w:val="Основной текст + Полужирный33"/>
    <w:aliases w:val="Курсив24"/>
    <w:basedOn w:val="a5"/>
    <w:rsid w:val="00A259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3">
    <w:name w:val="Основной текст + Курсив53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10">
    <w:name w:val="Основной текст + Полужирный31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00">
    <w:name w:val="Основной текст + Полужирный30"/>
    <w:basedOn w:val="a5"/>
    <w:rsid w:val="00A25990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4">
    <w:name w:val="Заголовок №3 (2) + Не полужирный4"/>
    <w:aliases w:val="Не курсив16"/>
    <w:basedOn w:val="a0"/>
    <w:rsid w:val="00A25990"/>
    <w:rPr>
      <w:b/>
      <w:bCs/>
      <w:i/>
      <w:iCs/>
      <w:sz w:val="22"/>
      <w:szCs w:val="22"/>
      <w:lang w:bidi="ar-SA"/>
    </w:rPr>
  </w:style>
  <w:style w:type="character" w:customStyle="1" w:styleId="28">
    <w:name w:val="Основной текст + Полужирный28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266">
    <w:name w:val="Основной текст (12)66"/>
    <w:basedOn w:val="a0"/>
    <w:rsid w:val="00A25990"/>
    <w:rPr>
      <w:rFonts w:ascii="Times New Roman" w:hAnsi="Times New Roman" w:cs="Times New Roman"/>
      <w:noProof/>
      <w:spacing w:val="0"/>
      <w:sz w:val="19"/>
      <w:szCs w:val="19"/>
    </w:rPr>
  </w:style>
  <w:style w:type="character" w:customStyle="1" w:styleId="220">
    <w:name w:val="Заголовок №2 (2)"/>
    <w:basedOn w:val="22"/>
    <w:rsid w:val="00A25990"/>
    <w:rPr>
      <w:rFonts w:ascii="Times New Roman" w:hAnsi="Times New Roman" w:cs="Times New Roman"/>
      <w:b/>
      <w:bCs/>
      <w:noProof/>
      <w:spacing w:val="0"/>
    </w:rPr>
  </w:style>
  <w:style w:type="character" w:customStyle="1" w:styleId="27">
    <w:name w:val="Основной текст + Полужирный27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6">
    <w:name w:val="Основной текст + Полужирный26"/>
    <w:aliases w:val="Курсив21"/>
    <w:basedOn w:val="a5"/>
    <w:rsid w:val="00A259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25">
    <w:name w:val="Основной текст + Полужирный25"/>
    <w:aliases w:val="Курсив20"/>
    <w:basedOn w:val="a5"/>
    <w:rsid w:val="00A25990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24">
    <w:name w:val="Основной текст + Полужирный24"/>
    <w:aliases w:val="Курсив19"/>
    <w:basedOn w:val="a5"/>
    <w:rsid w:val="00A259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10">
    <w:name w:val="Основной текст + Курсив51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00">
    <w:name w:val="Основной текст + Курсив50"/>
    <w:basedOn w:val="a5"/>
    <w:rsid w:val="00A25990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3">
    <w:name w:val="Основной текст + Полужирный23"/>
    <w:aliases w:val="Курсив18"/>
    <w:basedOn w:val="a5"/>
    <w:rsid w:val="00A25990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8">
    <w:name w:val="Основной текст + Курсив48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0">
    <w:name w:val="Основной текст + Курсив47"/>
    <w:basedOn w:val="a5"/>
    <w:rsid w:val="00A25990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22">
    <w:name w:val="Основной текст + Полужирный22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">
    <w:name w:val="Основной текст + Полужирный21"/>
    <w:basedOn w:val="a5"/>
    <w:rsid w:val="00A25990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3">
    <w:name w:val="Заголовок №3 (2) + Не полужирный3"/>
    <w:aliases w:val="Не курсив15"/>
    <w:basedOn w:val="a0"/>
    <w:rsid w:val="00A259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Заголовок №3 (2)"/>
    <w:basedOn w:val="a0"/>
    <w:rsid w:val="00A25990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265">
    <w:name w:val="Основной текст (12)65"/>
    <w:basedOn w:val="a0"/>
    <w:rsid w:val="00A25990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50">
    <w:name w:val="Основной текст + Курсив45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40">
    <w:name w:val="Основной текст + Курсив44"/>
    <w:basedOn w:val="a5"/>
    <w:rsid w:val="00A25990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0">
    <w:name w:val="Основной текст + Полужирный20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9">
    <w:name w:val="Основной текст + Полужирный19"/>
    <w:basedOn w:val="a5"/>
    <w:rsid w:val="00A25990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3">
    <w:name w:val="Основной текст (14) + Не курсив13"/>
    <w:basedOn w:val="14"/>
    <w:rsid w:val="00A25990"/>
    <w:rPr>
      <w:rFonts w:ascii="Times New Roman" w:hAnsi="Times New Roman" w:cs="Times New Roman"/>
      <w:spacing w:val="0"/>
    </w:rPr>
  </w:style>
  <w:style w:type="character" w:customStyle="1" w:styleId="1411">
    <w:name w:val="Основной текст (14) + Не курсив11"/>
    <w:basedOn w:val="14"/>
    <w:rsid w:val="00A25990"/>
    <w:rPr>
      <w:rFonts w:ascii="Times New Roman" w:hAnsi="Times New Roman" w:cs="Times New Roman"/>
      <w:spacing w:val="0"/>
    </w:rPr>
  </w:style>
  <w:style w:type="character" w:customStyle="1" w:styleId="430">
    <w:name w:val="Основной текст + Курсив43"/>
    <w:basedOn w:val="a5"/>
    <w:rsid w:val="00A25990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0">
    <w:name w:val="Основной текст + Курсив42"/>
    <w:basedOn w:val="a5"/>
    <w:rsid w:val="00A25990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8">
    <w:name w:val="Основной текст + Полужирный18"/>
    <w:aliases w:val="Курсив17"/>
    <w:basedOn w:val="a5"/>
    <w:rsid w:val="00A259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7">
    <w:name w:val="Основной текст + Полужирный17"/>
    <w:aliases w:val="Курсив16"/>
    <w:basedOn w:val="a5"/>
    <w:rsid w:val="00A25990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6">
    <w:name w:val="Основной текст (16)"/>
    <w:basedOn w:val="a0"/>
    <w:rsid w:val="00A25990"/>
    <w:rPr>
      <w:rFonts w:ascii="Calibri" w:hAnsi="Calibri"/>
      <w:b/>
      <w:bCs/>
      <w:noProof/>
      <w:sz w:val="23"/>
      <w:szCs w:val="23"/>
      <w:lang w:bidi="ar-SA"/>
    </w:rPr>
  </w:style>
  <w:style w:type="character" w:customStyle="1" w:styleId="160">
    <w:name w:val="Основной текст + Полужирный16"/>
    <w:basedOn w:val="a5"/>
    <w:rsid w:val="00A25990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70">
    <w:name w:val="Основной текст (17)_"/>
    <w:basedOn w:val="a0"/>
    <w:link w:val="171"/>
    <w:rsid w:val="00A25990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25990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2">
    <w:name w:val="Основной текст (17) + Не полужирный"/>
    <w:basedOn w:val="170"/>
    <w:rsid w:val="00A25990"/>
  </w:style>
  <w:style w:type="character" w:customStyle="1" w:styleId="173">
    <w:name w:val="Основной текст (17)"/>
    <w:basedOn w:val="170"/>
    <w:rsid w:val="00A25990"/>
    <w:rPr>
      <w:noProof/>
    </w:rPr>
  </w:style>
  <w:style w:type="character" w:customStyle="1" w:styleId="350">
    <w:name w:val="Заголовок №3 + Не полужирный5"/>
    <w:basedOn w:val="3"/>
    <w:rsid w:val="00A25990"/>
    <w:rPr>
      <w:rFonts w:ascii="Times New Roman" w:hAnsi="Times New Roman" w:cs="Times New Roman"/>
      <w:spacing w:val="0"/>
    </w:rPr>
  </w:style>
  <w:style w:type="character" w:customStyle="1" w:styleId="314">
    <w:name w:val="Заголовок №314"/>
    <w:basedOn w:val="3"/>
    <w:rsid w:val="00A25990"/>
    <w:rPr>
      <w:rFonts w:ascii="Times New Roman" w:hAnsi="Times New Roman" w:cs="Times New Roman"/>
      <w:b/>
      <w:bCs/>
      <w:noProof/>
      <w:spacing w:val="0"/>
    </w:rPr>
  </w:style>
  <w:style w:type="character" w:customStyle="1" w:styleId="14105">
    <w:name w:val="Основной текст (14)105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103">
    <w:name w:val="Основной текст (14)103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101">
    <w:name w:val="Основной текст (14)101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99">
    <w:name w:val="Основной текст (14)99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97">
    <w:name w:val="Основной текст (14)97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95">
    <w:name w:val="Основной текст (14)95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91">
    <w:name w:val="Основной текст (14)91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89">
    <w:name w:val="Основной текст (14)89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87">
    <w:name w:val="Основной текст (14)87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330">
    <w:name w:val="Заголовок №3 (3)"/>
    <w:basedOn w:val="a0"/>
    <w:rsid w:val="00A25990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5">
    <w:name w:val="Основной текст (14)85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1483">
    <w:name w:val="Основной текст (14)83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customStyle="1" w:styleId="3319">
    <w:name w:val="Заголовок №3 (3)19"/>
    <w:basedOn w:val="a0"/>
    <w:rsid w:val="00A25990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basedOn w:val="14"/>
    <w:rsid w:val="00A25990"/>
    <w:rPr>
      <w:rFonts w:ascii="Times New Roman" w:hAnsi="Times New Roman" w:cs="Times New Roman"/>
      <w:i/>
      <w:iCs/>
      <w:noProof/>
      <w:spacing w:val="0"/>
    </w:rPr>
  </w:style>
  <w:style w:type="character" w:styleId="ac">
    <w:name w:val="line number"/>
    <w:basedOn w:val="a0"/>
    <w:uiPriority w:val="99"/>
    <w:semiHidden/>
    <w:unhideWhenUsed/>
    <w:rsid w:val="00F35FFA"/>
  </w:style>
  <w:style w:type="paragraph" w:styleId="ad">
    <w:name w:val="header"/>
    <w:basedOn w:val="a"/>
    <w:link w:val="ae"/>
    <w:uiPriority w:val="99"/>
    <w:semiHidden/>
    <w:unhideWhenUsed/>
    <w:rsid w:val="00F3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35FFA"/>
  </w:style>
  <w:style w:type="paragraph" w:styleId="af">
    <w:name w:val="footer"/>
    <w:basedOn w:val="a"/>
    <w:link w:val="af0"/>
    <w:uiPriority w:val="99"/>
    <w:unhideWhenUsed/>
    <w:rsid w:val="00F35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5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01EF-BBF9-4AB5-9344-C21B9838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18046</Words>
  <Characters>102866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</dc:creator>
  <cp:keywords/>
  <dc:description/>
  <cp:lastModifiedBy>User</cp:lastModifiedBy>
  <cp:revision>13</cp:revision>
  <dcterms:created xsi:type="dcterms:W3CDTF">2013-06-16T12:52:00Z</dcterms:created>
  <dcterms:modified xsi:type="dcterms:W3CDTF">2013-08-25T09:32:00Z</dcterms:modified>
</cp:coreProperties>
</file>