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B8" w:rsidRDefault="00B67DB8" w:rsidP="00B67D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Срез  знаний по главе № 3</w:t>
      </w:r>
    </w:p>
    <w:p w:rsidR="00B67DB8" w:rsidRPr="00B67DB8" w:rsidRDefault="00B67DB8" w:rsidP="00B67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A83">
        <w:rPr>
          <w:rFonts w:ascii="Times New Roman" w:hAnsi="Times New Roman" w:cs="Times New Roman"/>
          <w:b/>
          <w:sz w:val="28"/>
          <w:szCs w:val="28"/>
        </w:rPr>
        <w:t>Тест № 1:</w:t>
      </w:r>
    </w:p>
    <w:p w:rsidR="00B67DB8" w:rsidRPr="00B67DB8" w:rsidRDefault="00B67DB8" w:rsidP="00B67DB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Увеличение масштабов совокупного производства и потребления в стране называется: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экономическим ростом;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национальным доходом;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интенсивным развитием;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экстенсивным развитием;</w:t>
      </w:r>
    </w:p>
    <w:p w:rsidR="00B67DB8" w:rsidRPr="00B67DB8" w:rsidRDefault="00B67DB8" w:rsidP="00B67DB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Показателем экономического роста не является: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67DB8">
        <w:rPr>
          <w:rFonts w:ascii="Times New Roman" w:eastAsia="Calibri" w:hAnsi="Times New Roman" w:cs="Times New Roman"/>
          <w:sz w:val="24"/>
          <w:szCs w:val="24"/>
        </w:rPr>
        <w:t>валовый</w:t>
      </w:r>
      <w:proofErr w:type="spellEnd"/>
      <w:r w:rsidRPr="00B67DB8">
        <w:rPr>
          <w:rFonts w:ascii="Times New Roman" w:eastAsia="Calibri" w:hAnsi="Times New Roman" w:cs="Times New Roman"/>
          <w:sz w:val="24"/>
          <w:szCs w:val="24"/>
        </w:rPr>
        <w:t xml:space="preserve"> национальный продукт;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67DB8">
        <w:rPr>
          <w:rFonts w:ascii="Times New Roman" w:eastAsia="Calibri" w:hAnsi="Times New Roman" w:cs="Times New Roman"/>
          <w:sz w:val="24"/>
          <w:szCs w:val="24"/>
        </w:rPr>
        <w:t>валовый</w:t>
      </w:r>
      <w:proofErr w:type="spellEnd"/>
      <w:r w:rsidRPr="00B67DB8">
        <w:rPr>
          <w:rFonts w:ascii="Times New Roman" w:eastAsia="Calibri" w:hAnsi="Times New Roman" w:cs="Times New Roman"/>
          <w:sz w:val="24"/>
          <w:szCs w:val="24"/>
        </w:rPr>
        <w:t xml:space="preserve"> внутренний продукт;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национальный доход;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совокупный спрос;</w:t>
      </w:r>
    </w:p>
    <w:p w:rsidR="00B67DB8" w:rsidRPr="00B67DB8" w:rsidRDefault="00B67DB8" w:rsidP="00B67DB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Исчисленная в денежном выражении стоимость созданного в стране в течение года совокупного продукта называется: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67DB8">
        <w:rPr>
          <w:rFonts w:ascii="Times New Roman" w:eastAsia="Calibri" w:hAnsi="Times New Roman" w:cs="Times New Roman"/>
          <w:sz w:val="24"/>
          <w:szCs w:val="24"/>
        </w:rPr>
        <w:t>валовый</w:t>
      </w:r>
      <w:proofErr w:type="spellEnd"/>
      <w:r w:rsidRPr="00B67DB8">
        <w:rPr>
          <w:rFonts w:ascii="Times New Roman" w:eastAsia="Calibri" w:hAnsi="Times New Roman" w:cs="Times New Roman"/>
          <w:sz w:val="24"/>
          <w:szCs w:val="24"/>
        </w:rPr>
        <w:t xml:space="preserve"> национальный продукт;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67DB8">
        <w:rPr>
          <w:rFonts w:ascii="Times New Roman" w:eastAsia="Calibri" w:hAnsi="Times New Roman" w:cs="Times New Roman"/>
          <w:sz w:val="24"/>
          <w:szCs w:val="24"/>
        </w:rPr>
        <w:t>валовый</w:t>
      </w:r>
      <w:proofErr w:type="spellEnd"/>
      <w:r w:rsidRPr="00B67DB8">
        <w:rPr>
          <w:rFonts w:ascii="Times New Roman" w:eastAsia="Calibri" w:hAnsi="Times New Roman" w:cs="Times New Roman"/>
          <w:sz w:val="24"/>
          <w:szCs w:val="24"/>
        </w:rPr>
        <w:t xml:space="preserve"> внутренний продукт;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национальный доход;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совокупный спрос;</w:t>
      </w:r>
    </w:p>
    <w:p w:rsidR="00B67DB8" w:rsidRPr="00B67DB8" w:rsidRDefault="00B67DB8" w:rsidP="00B67DB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Для интенсивного пути развития не характерно: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 xml:space="preserve">уменьшение числа </w:t>
      </w:r>
      <w:proofErr w:type="gramStart"/>
      <w:r w:rsidRPr="00B67DB8">
        <w:rPr>
          <w:rFonts w:ascii="Times New Roman" w:eastAsia="Calibri" w:hAnsi="Times New Roman" w:cs="Times New Roman"/>
          <w:sz w:val="24"/>
          <w:szCs w:val="24"/>
        </w:rPr>
        <w:t>занятых</w:t>
      </w:r>
      <w:proofErr w:type="gramEnd"/>
      <w:r w:rsidRPr="00B67DB8">
        <w:rPr>
          <w:rFonts w:ascii="Times New Roman" w:eastAsia="Calibri" w:hAnsi="Times New Roman" w:cs="Times New Roman"/>
          <w:sz w:val="24"/>
          <w:szCs w:val="24"/>
        </w:rPr>
        <w:t xml:space="preserve"> в производстве;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уменьшение количества используемого сырья;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уменьшение производительности труда;</w:t>
      </w:r>
    </w:p>
    <w:p w:rsidR="00B67DB8" w:rsidRPr="00B67DB8" w:rsidRDefault="00B67DB8" w:rsidP="00B67DB8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уменьшение используемой энергии;</w:t>
      </w:r>
    </w:p>
    <w:p w:rsidR="00B67DB8" w:rsidRDefault="00B67DB8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в частные руки крупных государственных предприятий называется:</w:t>
      </w:r>
    </w:p>
    <w:p w:rsidR="00B67DB8" w:rsidRPr="00B67DB8" w:rsidRDefault="00B67DB8" w:rsidP="00B67DB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национализацией;    2) кооперацией;   3) инкорпорацией;    4) приватизацией;</w:t>
      </w:r>
    </w:p>
    <w:p w:rsidR="006B6C36" w:rsidRPr="006B6C36" w:rsidRDefault="006B6C36" w:rsidP="006B6C3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6C36">
        <w:rPr>
          <w:rFonts w:ascii="Times New Roman" w:hAnsi="Times New Roman" w:cs="Times New Roman"/>
          <w:i/>
          <w:sz w:val="24"/>
          <w:szCs w:val="24"/>
        </w:rPr>
        <w:t>Синонимом понятия «командная экономика» не является: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централизованная экономика;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директивная экономика;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плановая экономика;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смешанная экономика;</w:t>
      </w:r>
    </w:p>
    <w:p w:rsidR="006B6C36" w:rsidRPr="006B6C36" w:rsidRDefault="006B6C36" w:rsidP="006B6C3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6C36">
        <w:rPr>
          <w:rFonts w:ascii="Times New Roman" w:hAnsi="Times New Roman" w:cs="Times New Roman"/>
          <w:i/>
          <w:sz w:val="24"/>
          <w:szCs w:val="24"/>
        </w:rPr>
        <w:t>К признакам рынка не относится: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нерегулируемое предложение;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нерегулируемый спрос;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нерегулируемая цена;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нерегулируемое  налогообложение;</w:t>
      </w:r>
    </w:p>
    <w:p w:rsidR="006B6C36" w:rsidRPr="006B6C36" w:rsidRDefault="006B6C36" w:rsidP="006B6C3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6C36">
        <w:rPr>
          <w:rFonts w:ascii="Times New Roman" w:hAnsi="Times New Roman" w:cs="Times New Roman"/>
          <w:i/>
          <w:sz w:val="24"/>
          <w:szCs w:val="24"/>
        </w:rPr>
        <w:t xml:space="preserve">Тип рынка, который определяет цены, а продавцы и покупатели вынуждены принимать их как </w:t>
      </w:r>
      <w:proofErr w:type="gramStart"/>
      <w:r w:rsidRPr="006B6C36">
        <w:rPr>
          <w:rFonts w:ascii="Times New Roman" w:hAnsi="Times New Roman" w:cs="Times New Roman"/>
          <w:i/>
          <w:sz w:val="24"/>
          <w:szCs w:val="24"/>
        </w:rPr>
        <w:t>данное</w:t>
      </w:r>
      <w:proofErr w:type="gramEnd"/>
      <w:r w:rsidRPr="006B6C36">
        <w:rPr>
          <w:rFonts w:ascii="Times New Roman" w:hAnsi="Times New Roman" w:cs="Times New Roman"/>
          <w:i/>
          <w:sz w:val="24"/>
          <w:szCs w:val="24"/>
        </w:rPr>
        <w:t>, называется: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 xml:space="preserve">конкуренцией;  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несовершенной конкуренции;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централизованным;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плановым;</w:t>
      </w:r>
    </w:p>
    <w:p w:rsidR="006B6C36" w:rsidRPr="006B6C36" w:rsidRDefault="006B6C36" w:rsidP="006B6C3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6C36">
        <w:rPr>
          <w:rFonts w:ascii="Times New Roman" w:hAnsi="Times New Roman" w:cs="Times New Roman"/>
          <w:i/>
          <w:sz w:val="24"/>
          <w:szCs w:val="24"/>
        </w:rPr>
        <w:t>Рынок, где на цену существенно влияют либо немногие продавцы, либо немногие покупатели, называется: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конкурентным;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несовершенной конкуренции;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централизованным;</w:t>
      </w:r>
    </w:p>
    <w:p w:rsidR="006B6C36" w:rsidRPr="006B6C36" w:rsidRDefault="006B6C36" w:rsidP="006B6C3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C36">
        <w:rPr>
          <w:rFonts w:ascii="Times New Roman" w:hAnsi="Times New Roman" w:cs="Times New Roman"/>
          <w:sz w:val="24"/>
          <w:szCs w:val="24"/>
        </w:rPr>
        <w:t>плановым;</w:t>
      </w:r>
    </w:p>
    <w:p w:rsidR="00B67DB8" w:rsidRDefault="006B6C36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Дефицит образуется, когда:</w:t>
      </w:r>
    </w:p>
    <w:p w:rsidR="006B6C36" w:rsidRPr="006B6C36" w:rsidRDefault="006B6C36" w:rsidP="006B6C3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спрос превышает предложение;      2) </w:t>
      </w:r>
      <w:r w:rsidRPr="006B6C36">
        <w:rPr>
          <w:rFonts w:ascii="Times New Roman" w:hAnsi="Times New Roman" w:cs="Times New Roman"/>
          <w:sz w:val="24"/>
          <w:szCs w:val="24"/>
        </w:rPr>
        <w:t>предложение превышает спрос;</w:t>
      </w:r>
    </w:p>
    <w:p w:rsidR="006B6C36" w:rsidRPr="006B6C36" w:rsidRDefault="006B6C36" w:rsidP="006B6C36">
      <w:pPr>
        <w:pStyle w:val="a3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предложение равно спросу;    4) цена товара равна его себестоимости;</w:t>
      </w:r>
    </w:p>
    <w:p w:rsidR="006B6C36" w:rsidRDefault="006B6C36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стабилизационному направлению в экономической политике относятся:</w:t>
      </w:r>
    </w:p>
    <w:p w:rsidR="006B6C36" w:rsidRDefault="006B6C36" w:rsidP="006B6C3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поддержка наиболее важных отраслей хозяйства;</w:t>
      </w:r>
    </w:p>
    <w:p w:rsidR="006B6C36" w:rsidRDefault="006B6C36" w:rsidP="006B6C3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конкуренции;</w:t>
      </w:r>
    </w:p>
    <w:p w:rsidR="006B6C36" w:rsidRPr="006B6C36" w:rsidRDefault="006B6C36" w:rsidP="006B6C3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ограничение монополии;      4) «оздоровление» экономики;</w:t>
      </w:r>
    </w:p>
    <w:p w:rsidR="006B6C36" w:rsidRDefault="006B6C36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Сторонником монетаризма являлся:</w:t>
      </w:r>
    </w:p>
    <w:p w:rsidR="006B6C36" w:rsidRPr="006B6C36" w:rsidRDefault="006B6C36" w:rsidP="006B6C3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2) Дж.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Кейнс</w:t>
      </w:r>
      <w:proofErr w:type="spellEnd"/>
      <w:r>
        <w:rPr>
          <w:rFonts w:ascii="Times New Roman" w:hAnsi="Times New Roman" w:cs="Times New Roman"/>
          <w:sz w:val="24"/>
          <w:szCs w:val="24"/>
        </w:rPr>
        <w:t>;    3) А. Смит;   4) К. Маркс;</w:t>
      </w:r>
    </w:p>
    <w:p w:rsidR="006B6C36" w:rsidRDefault="006B6C36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Политика российского правительства в 1992-1993гг. следовала теории:</w:t>
      </w:r>
    </w:p>
    <w:p w:rsidR="006B6C36" w:rsidRPr="006B6C36" w:rsidRDefault="006B6C36" w:rsidP="006B6C3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монетаризма;    2) марксизма;   3) кейнсианства;    4) протекционизма;</w:t>
      </w:r>
    </w:p>
    <w:p w:rsidR="006B6C36" w:rsidRDefault="006B6C36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Повышение учётной ставки по кредитам приводит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B6C36" w:rsidRDefault="004A0DDA" w:rsidP="004A0DD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удешевлению кредита;    </w:t>
      </w:r>
    </w:p>
    <w:p w:rsidR="004A0DDA" w:rsidRDefault="004A0DDA" w:rsidP="004A0DD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уменьшению количества желающих брать кредиты;</w:t>
      </w:r>
    </w:p>
    <w:p w:rsidR="004A0DDA" w:rsidRPr="004A0DDA" w:rsidRDefault="004A0DDA" w:rsidP="004A0DD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подъёму производства;    4) усилению инфляции;</w:t>
      </w:r>
    </w:p>
    <w:p w:rsidR="006B6C36" w:rsidRDefault="004A0DDA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Понижению учётной ставки по кредитам приводит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A0DDA" w:rsidRDefault="004A0DDA" w:rsidP="004A0DD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уменьшению денег в обращении;    2) </w:t>
      </w:r>
      <w:r w:rsidRPr="004A0DDA">
        <w:rPr>
          <w:rFonts w:ascii="Times New Roman" w:hAnsi="Times New Roman" w:cs="Times New Roman"/>
          <w:sz w:val="24"/>
          <w:szCs w:val="24"/>
        </w:rPr>
        <w:t>снижению инфляции;</w:t>
      </w:r>
    </w:p>
    <w:p w:rsidR="004A0DDA" w:rsidRPr="004A0DDA" w:rsidRDefault="004A0DDA" w:rsidP="004A0DDA">
      <w:pPr>
        <w:pStyle w:val="a3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подъёму производства;    4) уменьшению числа заёмщиков;</w:t>
      </w:r>
    </w:p>
    <w:p w:rsidR="004A0DDA" w:rsidRPr="004A0DDA" w:rsidRDefault="004A0DDA" w:rsidP="004A0D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В соответствии с законодательством о защите прав потребителей потребителем признаётся: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гражданин;    2) юридическое лицо;</w:t>
      </w:r>
    </w:p>
    <w:p w:rsidR="004A0DDA" w:rsidRPr="004A0DDA" w:rsidRDefault="004A0DDA" w:rsidP="004A0D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3) государственный орган;    4) орган местного самоуправления;</w:t>
      </w:r>
    </w:p>
    <w:p w:rsidR="004A0DDA" w:rsidRPr="004A0DDA" w:rsidRDefault="004A0DDA" w:rsidP="004A0D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В содержание права потребителя на информацию не входит: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информация об изготовителе и продавце реализуемых товаров;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информация о самих товарах;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о режиме продавца;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о заработной плате;</w:t>
      </w:r>
    </w:p>
    <w:p w:rsidR="004A0DDA" w:rsidRPr="004A0DDA" w:rsidRDefault="004A0DDA" w:rsidP="004A0D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Потребитель, которому был продан товар ненадлежащего качества, не вправе требовать от продавца: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соразмерного уменьшения покупной цены;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замены на товар аналогичной марки;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расторжения договора купли-продажи;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всего вышеизложенного сразу;</w:t>
      </w:r>
    </w:p>
    <w:p w:rsidR="004A0DDA" w:rsidRPr="004A0DDA" w:rsidRDefault="004A0DDA" w:rsidP="004A0D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Превышение доходов от продажи товаров над издержками:</w:t>
      </w:r>
    </w:p>
    <w:p w:rsidR="004A0DDA" w:rsidRPr="004A0DDA" w:rsidRDefault="004A0DDA" w:rsidP="004A0DD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 xml:space="preserve">1) расход;                        2) прибыль;    </w:t>
      </w:r>
    </w:p>
    <w:p w:rsidR="004A0DDA" w:rsidRPr="004A0DDA" w:rsidRDefault="004A0DDA" w:rsidP="004A0DD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3) инвестиция;               4) капитал;</w:t>
      </w:r>
    </w:p>
    <w:p w:rsidR="004A0DDA" w:rsidRDefault="004A0DDA" w:rsidP="004A0D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населения на товары и услуги называется:</w:t>
      </w:r>
    </w:p>
    <w:p w:rsidR="004A0DDA" w:rsidRPr="004A0DDA" w:rsidRDefault="004A0DDA" w:rsidP="004A0DD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потреблением;    2) производством;   3) налогообложением;    4) прожиточным минимумом;</w:t>
      </w:r>
    </w:p>
    <w:p w:rsidR="00B67DB8" w:rsidRDefault="00B67DB8" w:rsidP="00B67D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DB8">
        <w:rPr>
          <w:rFonts w:ascii="Times New Roman" w:eastAsia="Calibri" w:hAnsi="Times New Roman" w:cs="Times New Roman"/>
          <w:sz w:val="24"/>
          <w:szCs w:val="24"/>
        </w:rPr>
        <w:t>Уровень благосостояния населения, степень удовлетворённости основных жизненных потребностей, называется __________   ____________.</w:t>
      </w:r>
    </w:p>
    <w:p w:rsidR="004A0DDA" w:rsidRPr="004A0DDA" w:rsidRDefault="004A0DDA" w:rsidP="004A0D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0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DDA">
        <w:rPr>
          <w:rFonts w:ascii="Times New Roman" w:hAnsi="Times New Roman" w:cs="Times New Roman"/>
          <w:i/>
          <w:sz w:val="24"/>
          <w:szCs w:val="24"/>
        </w:rPr>
        <w:t>Расположите в правильной последовательности этапы выпуска ценных бумаг: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изготовление бланков ценных бумаг, то есть документов, удостоверяющих факт вложения средств;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учредители принимают решение о выпуске ценных бумаг и составляют проспект (план) эмиссии;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эмитент регистрирует отчёт об итогах выпуска ценных бумаг в государственном органе;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проспект эмиссии регистрируется в государственном органе;</w:t>
      </w:r>
    </w:p>
    <w:p w:rsidR="004A0DDA" w:rsidRPr="004A0DDA" w:rsidRDefault="004A0DDA" w:rsidP="004A0DD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DDA">
        <w:rPr>
          <w:rFonts w:ascii="Times New Roman" w:hAnsi="Times New Roman" w:cs="Times New Roman"/>
          <w:sz w:val="24"/>
          <w:szCs w:val="24"/>
        </w:rPr>
        <w:t>размещение ценных бумаг среди граждан и организаций (продажа)</w:t>
      </w:r>
    </w:p>
    <w:p w:rsidR="004A0DDA" w:rsidRPr="0065147F" w:rsidRDefault="004A0DDA" w:rsidP="00956653">
      <w:pPr>
        <w:spacing w:after="0"/>
        <w:ind w:left="540"/>
        <w:rPr>
          <w:i/>
        </w:rPr>
      </w:pPr>
      <w:r w:rsidRPr="004A0DDA">
        <w:rPr>
          <w:rFonts w:ascii="Times New Roman" w:hAnsi="Times New Roman" w:cs="Times New Roman"/>
          <w:i/>
          <w:sz w:val="24"/>
          <w:szCs w:val="24"/>
        </w:rPr>
        <w:t>Ответ: ______________</w:t>
      </w:r>
    </w:p>
    <w:p w:rsidR="00B67DB8" w:rsidRDefault="004A0DDA" w:rsidP="0095665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Найдите в приведённом списке методы прямого регулирования государством экономической сферы и обведите цифры, под которыми они указаны:</w:t>
      </w:r>
    </w:p>
    <w:p w:rsidR="004A0DDA" w:rsidRDefault="009B3AD7" w:rsidP="004A0DDA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A0DDA">
        <w:rPr>
          <w:rFonts w:ascii="Times New Roman" w:eastAsia="Calibri" w:hAnsi="Times New Roman" w:cs="Times New Roman"/>
          <w:sz w:val="24"/>
          <w:szCs w:val="24"/>
        </w:rPr>
        <w:t xml:space="preserve">редитно-денежная политика;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2) принятие законов;  </w:t>
      </w:r>
    </w:p>
    <w:p w:rsidR="009B3AD7" w:rsidRDefault="009B3AD7" w:rsidP="009B3AD7">
      <w:pPr>
        <w:pStyle w:val="a3"/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 расширение  государственных  заказов;   4) бюджетная политика;</w:t>
      </w:r>
    </w:p>
    <w:p w:rsidR="009B3AD7" w:rsidRPr="004A0DDA" w:rsidRDefault="009B3AD7" w:rsidP="009B3AD7">
      <w:pPr>
        <w:pStyle w:val="a3"/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развитие государственного сектора;     6) налогообложение;</w:t>
      </w:r>
    </w:p>
    <w:p w:rsidR="004A0DDA" w:rsidRDefault="00956653" w:rsidP="00B67DB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Норма процента, по которой центральный банк дает кредиты коммерческим банкам, называется _________________________    _______________________.</w:t>
      </w:r>
    </w:p>
    <w:p w:rsidR="00956653" w:rsidRPr="00956653" w:rsidRDefault="00956653" w:rsidP="009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53">
        <w:rPr>
          <w:rFonts w:ascii="Times New Roman" w:hAnsi="Times New Roman" w:cs="Times New Roman"/>
          <w:sz w:val="24"/>
          <w:szCs w:val="24"/>
        </w:rPr>
        <w:t>Вставьте пропущенные термины. «К признакам предпринимательской деятельности относятся:</w:t>
      </w:r>
    </w:p>
    <w:p w:rsidR="00956653" w:rsidRPr="00956653" w:rsidRDefault="00956653" w:rsidP="0095665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53">
        <w:rPr>
          <w:rFonts w:ascii="Times New Roman" w:hAnsi="Times New Roman" w:cs="Times New Roman"/>
          <w:sz w:val="24"/>
          <w:szCs w:val="24"/>
        </w:rPr>
        <w:t>это инициативная и __________ деятельность,</w:t>
      </w:r>
    </w:p>
    <w:p w:rsidR="00956653" w:rsidRPr="00956653" w:rsidRDefault="00956653" w:rsidP="0095665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53">
        <w:rPr>
          <w:rFonts w:ascii="Times New Roman" w:hAnsi="Times New Roman" w:cs="Times New Roman"/>
          <w:sz w:val="24"/>
          <w:szCs w:val="24"/>
        </w:rPr>
        <w:t>это деятельность, направленная на получение ___________,</w:t>
      </w:r>
    </w:p>
    <w:p w:rsidR="00956653" w:rsidRPr="00956653" w:rsidRDefault="00956653" w:rsidP="0095665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53">
        <w:rPr>
          <w:rFonts w:ascii="Times New Roman" w:hAnsi="Times New Roman" w:cs="Times New Roman"/>
          <w:sz w:val="24"/>
          <w:szCs w:val="24"/>
        </w:rPr>
        <w:t>предприниматель сам, своим _________  отвечает за результаты своей деятельности,</w:t>
      </w:r>
    </w:p>
    <w:p w:rsidR="00956653" w:rsidRPr="00956653" w:rsidRDefault="00956653" w:rsidP="0095665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53">
        <w:rPr>
          <w:rFonts w:ascii="Times New Roman" w:hAnsi="Times New Roman" w:cs="Times New Roman"/>
          <w:sz w:val="24"/>
          <w:szCs w:val="24"/>
        </w:rPr>
        <w:t>это рискованная деятельность».</w:t>
      </w:r>
    </w:p>
    <w:p w:rsidR="00B67DB8" w:rsidRDefault="00B67DB8" w:rsidP="004A0DD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56653" w:rsidRDefault="00956653" w:rsidP="009566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Срез  знаний по главе № 3</w:t>
      </w:r>
    </w:p>
    <w:p w:rsidR="00956653" w:rsidRPr="00B67DB8" w:rsidRDefault="00956653" w:rsidP="00956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№ 2</w:t>
      </w:r>
      <w:r w:rsidRPr="00E74A83">
        <w:rPr>
          <w:rFonts w:ascii="Times New Roman" w:hAnsi="Times New Roman" w:cs="Times New Roman"/>
          <w:b/>
          <w:sz w:val="28"/>
          <w:szCs w:val="28"/>
        </w:rPr>
        <w:t>:</w:t>
      </w:r>
    </w:p>
    <w:p w:rsidR="00956653" w:rsidRDefault="00956653" w:rsidP="009566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Общество, уставный капитал которого разделён на определённое число акций, называется:</w:t>
      </w:r>
    </w:p>
    <w:p w:rsidR="00956653" w:rsidRDefault="00956653" w:rsidP="009566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 на вере;    2) акционерным обществом;</w:t>
      </w:r>
    </w:p>
    <w:p w:rsidR="00956653" w:rsidRDefault="00956653" w:rsidP="00956653">
      <w:pPr>
        <w:pStyle w:val="a3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производственным кооперативом;    4) обществом с ограниченной ответственностью;</w:t>
      </w:r>
    </w:p>
    <w:p w:rsidR="00956653" w:rsidRDefault="00956653" w:rsidP="009566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Эмиссионная ценная бумага, закрепляющая права её владельца на получение части прибыли юридического лица в виде дивидендов, на участие в управлении юридического лица и на часть имущества, остающегося после его ликвидации, называется:</w:t>
      </w:r>
    </w:p>
    <w:p w:rsidR="00956653" w:rsidRDefault="0042392B" w:rsidP="00956653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6653">
        <w:rPr>
          <w:rFonts w:ascii="Times New Roman" w:hAnsi="Times New Roman" w:cs="Times New Roman"/>
          <w:sz w:val="24"/>
          <w:szCs w:val="24"/>
        </w:rPr>
        <w:t>блигацией;   2) векселем;   3) акцией;   4) приватизационным чеком;</w:t>
      </w:r>
    </w:p>
    <w:p w:rsidR="00956653" w:rsidRDefault="0042392B" w:rsidP="009566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Долгосрочное вложение капитала в какие-либо предприятия:</w:t>
      </w:r>
    </w:p>
    <w:p w:rsidR="0042392B" w:rsidRDefault="0042392B" w:rsidP="0042392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инвестиция;   2) конечный продукт;   3) добавочная стоимость;   4) капитализация;</w:t>
      </w:r>
    </w:p>
    <w:p w:rsidR="0042392B" w:rsidRDefault="0042392B" w:rsidP="009566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цен называется:</w:t>
      </w:r>
    </w:p>
    <w:p w:rsidR="0042392B" w:rsidRDefault="0042392B" w:rsidP="0042392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инфляцией;   2) дефляцией;   3) инвестицией;   4) доходом;</w:t>
      </w:r>
    </w:p>
    <w:p w:rsidR="0042392B" w:rsidRDefault="0042392B" w:rsidP="009566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Валовая рыночная стоимость конечных товаров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услуг, произведённых в течение года на основе применения национальных факторов производства называется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2392B" w:rsidRDefault="0042392B" w:rsidP="0042392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валовым национальным продуктом;   2) валовым внутренним продуктом;</w:t>
      </w:r>
    </w:p>
    <w:p w:rsidR="0042392B" w:rsidRDefault="0042392B" w:rsidP="004239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национальным доходом;     4) совокупным спросом;</w:t>
      </w:r>
    </w:p>
    <w:p w:rsidR="0042392B" w:rsidRPr="0042392B" w:rsidRDefault="0042392B" w:rsidP="0042392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Организация, выпускающая в обращение ценные бумаги:</w:t>
      </w:r>
    </w:p>
    <w:p w:rsidR="0042392B" w:rsidRPr="0042392B" w:rsidRDefault="0042392B" w:rsidP="004239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1) инвестор;        2) эмитент;    3) фирма;              4) биржа;</w:t>
      </w:r>
    </w:p>
    <w:p w:rsidR="0042392B" w:rsidRPr="0042392B" w:rsidRDefault="0042392B" w:rsidP="0042392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Выпуск ценных бумаг:</w:t>
      </w:r>
    </w:p>
    <w:p w:rsidR="0042392B" w:rsidRPr="0042392B" w:rsidRDefault="0042392B" w:rsidP="004239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1) эмиссия;          2) комиссия;    3) оферта;             4) акцепт;</w:t>
      </w:r>
    </w:p>
    <w:p w:rsidR="0042392B" w:rsidRPr="0042392B" w:rsidRDefault="0042392B" w:rsidP="0042392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Покупатель ценных бумаг:</w:t>
      </w:r>
    </w:p>
    <w:p w:rsidR="0042392B" w:rsidRPr="0042392B" w:rsidRDefault="0042392B" w:rsidP="004239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1) инвестор;         2) эмитент;   3) фирма;   4) биржа;</w:t>
      </w:r>
    </w:p>
    <w:p w:rsidR="0042392B" w:rsidRPr="0042392B" w:rsidRDefault="0042392B" w:rsidP="0042392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Некоммерческие организации, созданные для организации торговли ценными бумагами:</w:t>
      </w:r>
    </w:p>
    <w:p w:rsidR="0042392B" w:rsidRPr="0042392B" w:rsidRDefault="0042392B" w:rsidP="0042392B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фондовые биржи;     2) товарные биржи;</w:t>
      </w:r>
    </w:p>
    <w:p w:rsidR="0042392B" w:rsidRPr="0042392B" w:rsidRDefault="0042392B" w:rsidP="0042392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392B">
        <w:rPr>
          <w:rFonts w:ascii="Times New Roman" w:hAnsi="Times New Roman" w:cs="Times New Roman"/>
          <w:sz w:val="24"/>
          <w:szCs w:val="24"/>
        </w:rPr>
        <w:t>3)   акционерные общества;     4) фонды;</w:t>
      </w:r>
    </w:p>
    <w:p w:rsidR="0042392B" w:rsidRDefault="0042392B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Соперничество между продавцами  и покупателями за право наилучшего применения имеющихся у них экономических ресурсов называется:</w:t>
      </w:r>
    </w:p>
    <w:p w:rsidR="0042392B" w:rsidRDefault="0042392B" w:rsidP="0042392B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кооперация;   2) конкуренция;   3) корпорация;   4) монополия;</w:t>
      </w:r>
    </w:p>
    <w:p w:rsidR="0042392B" w:rsidRDefault="00926D38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нормы обязательных резервов, размещённых в центральном банке, приводит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уменьшению денег у банков для кредитования;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увеличению денежной массы;   3) удешевлению кредита;   </w:t>
      </w:r>
    </w:p>
    <w:p w:rsidR="00926D38" w:rsidRDefault="00926D38" w:rsidP="00926D3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увеличению числа заёмщиков;</w:t>
      </w:r>
    </w:p>
    <w:p w:rsidR="00926D38" w:rsidRDefault="00926D38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Уменьшение объёмов обязательных резервов, размещённых  в центральном банке, приводит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увеличению денежной массы;    2) уменьшению денег у банков для кредитования;</w:t>
      </w:r>
    </w:p>
    <w:p w:rsidR="00926D38" w:rsidRDefault="00926D38" w:rsidP="00926D3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удорожанию кредита;   4) уменьшению числа заёмщиков;</w:t>
      </w:r>
    </w:p>
    <w:p w:rsidR="00926D38" w:rsidRDefault="00926D38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Государственный бюджет Российской Федерации принимается: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Президентом РФ;   2) Правительством РФ;   </w:t>
      </w:r>
    </w:p>
    <w:p w:rsidR="00926D38" w:rsidRDefault="00926D38" w:rsidP="00926D3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Федеральным собранием РФ;   4) Министерством финансов;</w:t>
      </w:r>
    </w:p>
    <w:p w:rsidR="00926D38" w:rsidRDefault="00926D38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прямым налогам не относится: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подоходный налог граждан;   2) налог на прибыль; </w:t>
      </w:r>
    </w:p>
    <w:p w:rsidR="00926D38" w:rsidRDefault="00926D38" w:rsidP="00926D3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налог на имущество;    4) налог на добавленную стоимость;</w:t>
      </w:r>
    </w:p>
    <w:p w:rsidR="00926D38" w:rsidRDefault="00926D38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косвенным налогам не относится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 с владельца транспортных средств;   2) налог с оборота;    </w:t>
      </w:r>
    </w:p>
    <w:p w:rsidR="00926D38" w:rsidRDefault="00926D38" w:rsidP="00926D3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таможенные пошлины;    4) налог с продаж;</w:t>
      </w:r>
    </w:p>
    <w:p w:rsidR="00926D38" w:rsidRPr="00926D38" w:rsidRDefault="00926D38" w:rsidP="00926D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Минимум средств, позволяющих поддерживать жизнедеятельность человека, называется:</w:t>
      </w:r>
    </w:p>
    <w:p w:rsidR="00926D38" w:rsidRPr="00926D38" w:rsidRDefault="00926D38" w:rsidP="00926D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среднедушевым потреблением;</w:t>
      </w:r>
    </w:p>
    <w:p w:rsidR="00926D38" w:rsidRPr="00926D38" w:rsidRDefault="00926D38" w:rsidP="00926D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потребительской корзиной;</w:t>
      </w:r>
    </w:p>
    <w:p w:rsidR="00926D38" w:rsidRPr="00926D38" w:rsidRDefault="00926D38" w:rsidP="00926D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lastRenderedPageBreak/>
        <w:t>прожиточным минимумом;</w:t>
      </w:r>
    </w:p>
    <w:p w:rsidR="00926D38" w:rsidRPr="00926D38" w:rsidRDefault="00926D38" w:rsidP="00926D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 xml:space="preserve">минимальным </w:t>
      </w:r>
      <w:proofErr w:type="gramStart"/>
      <w:r w:rsidRPr="00926D38">
        <w:rPr>
          <w:rFonts w:ascii="Times New Roman" w:hAnsi="Times New Roman" w:cs="Times New Roman"/>
          <w:sz w:val="24"/>
          <w:szCs w:val="24"/>
        </w:rPr>
        <w:t>размером оплаты труда</w:t>
      </w:r>
      <w:proofErr w:type="gramEnd"/>
      <w:r w:rsidRPr="00926D38">
        <w:rPr>
          <w:rFonts w:ascii="Times New Roman" w:hAnsi="Times New Roman" w:cs="Times New Roman"/>
          <w:sz w:val="24"/>
          <w:szCs w:val="24"/>
        </w:rPr>
        <w:t>;</w:t>
      </w:r>
    </w:p>
    <w:p w:rsidR="00926D38" w:rsidRPr="00926D38" w:rsidRDefault="00926D38" w:rsidP="00926D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Минимальный набор продуктов питания, непродовольственных товаров и услуг, необходимых для сохранения здоровья человека и обеспечения его жизнедеятельности:</w:t>
      </w:r>
    </w:p>
    <w:p w:rsidR="00926D38" w:rsidRPr="00926D38" w:rsidRDefault="00926D38" w:rsidP="00926D38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потребительская корзина;</w:t>
      </w:r>
    </w:p>
    <w:p w:rsidR="00926D38" w:rsidRPr="00926D38" w:rsidRDefault="00926D38" w:rsidP="00926D38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прожиточный минимум;</w:t>
      </w:r>
    </w:p>
    <w:p w:rsidR="00926D38" w:rsidRPr="00926D38" w:rsidRDefault="00926D38" w:rsidP="00926D38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 xml:space="preserve">минимальный </w:t>
      </w:r>
      <w:proofErr w:type="gramStart"/>
      <w:r w:rsidRPr="00926D38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926D38">
        <w:rPr>
          <w:rFonts w:ascii="Times New Roman" w:hAnsi="Times New Roman" w:cs="Times New Roman"/>
          <w:sz w:val="24"/>
          <w:szCs w:val="24"/>
        </w:rPr>
        <w:t>;</w:t>
      </w:r>
    </w:p>
    <w:p w:rsidR="00926D38" w:rsidRPr="00926D38" w:rsidRDefault="00926D38" w:rsidP="00926D38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D38">
        <w:rPr>
          <w:rFonts w:ascii="Times New Roman" w:hAnsi="Times New Roman" w:cs="Times New Roman"/>
          <w:sz w:val="24"/>
          <w:szCs w:val="24"/>
        </w:rPr>
        <w:t>среднедушевое потребление;</w:t>
      </w:r>
    </w:p>
    <w:p w:rsidR="00926D38" w:rsidRDefault="00926D38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Споры индивидуального предпринимателя с налоговой инспекцией рассматривает:</w:t>
      </w:r>
    </w:p>
    <w:p w:rsidR="00926D38" w:rsidRDefault="00926D38" w:rsidP="00926D3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судья;   2) арбитражный суд;   3) районный суд;   4) третейский суд;</w:t>
      </w:r>
    </w:p>
    <w:p w:rsidR="00926D38" w:rsidRDefault="00C8625B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Часть экономически активного населения, которая хочет работать, ищет работу, но не может её найти в определённое время на конкретной территории:</w:t>
      </w:r>
    </w:p>
    <w:p w:rsidR="00C8625B" w:rsidRDefault="00C8625B" w:rsidP="00C8625B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пенсионеры;   2) инвалиды;   3) безработные;   4) несовершеннолетние;</w:t>
      </w:r>
    </w:p>
    <w:p w:rsidR="00C8625B" w:rsidRDefault="001F53A0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гражданина РФ не может находиться:</w:t>
      </w:r>
    </w:p>
    <w:p w:rsidR="001F53A0" w:rsidRDefault="001F53A0" w:rsidP="001F53A0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земля;   2) жилой дом;    3) самолёт;   4) космический корабль;</w:t>
      </w:r>
    </w:p>
    <w:p w:rsidR="001F53A0" w:rsidRDefault="001F53A0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Отношения между людьми по поводу производства, распределения, обмена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материальных благ называется  ____________________.</w:t>
      </w:r>
    </w:p>
    <w:p w:rsidR="001F53A0" w:rsidRDefault="001F53A0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Продукт труда, способный удовлетворить какую-либо человеческую потребность и предназначенный для обмена, называется ________________.</w:t>
      </w:r>
    </w:p>
    <w:p w:rsidR="001F53A0" w:rsidRDefault="001F53A0" w:rsidP="0042392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государства в области налогообложения, регулирования государственных расходов и государственного бюджета называется ____________________   ___________________.</w:t>
      </w:r>
    </w:p>
    <w:p w:rsidR="001F53A0" w:rsidRPr="001F53A0" w:rsidRDefault="001F53A0" w:rsidP="001F53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Найдите в приведённом списке виды предпринимательской деятельности, относящиеся к производственному предпринимательству, и обведите цифры, под которыми они указаны.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1) строительство;        2) оптовая торговля;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 xml:space="preserve">3) розничная торговля;      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4) страховая деятельность;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5) сельское хозяйство;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6) машиностроение;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7) металлургия;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8) консультирование в области юриспруденции;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9) банковская деятельность;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53A0">
        <w:rPr>
          <w:rFonts w:ascii="Times New Roman" w:hAnsi="Times New Roman" w:cs="Times New Roman"/>
          <w:b/>
          <w:sz w:val="24"/>
          <w:szCs w:val="24"/>
        </w:rPr>
        <w:t>Ответ: ____________</w:t>
      </w:r>
    </w:p>
    <w:p w:rsidR="001F53A0" w:rsidRPr="001F53A0" w:rsidRDefault="001F53A0" w:rsidP="001F53A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 xml:space="preserve">Укажите условия трудового договора, относящиеся к числу </w:t>
      </w:r>
      <w:proofErr w:type="gramStart"/>
      <w:r w:rsidRPr="001F53A0">
        <w:rPr>
          <w:rFonts w:ascii="Times New Roman" w:hAnsi="Times New Roman" w:cs="Times New Roman"/>
          <w:sz w:val="24"/>
          <w:szCs w:val="24"/>
        </w:rPr>
        <w:t>обязательных</w:t>
      </w:r>
      <w:proofErr w:type="gramEnd"/>
      <w:r w:rsidRPr="001F53A0">
        <w:rPr>
          <w:rFonts w:ascii="Times New Roman" w:hAnsi="Times New Roman" w:cs="Times New Roman"/>
          <w:sz w:val="24"/>
          <w:szCs w:val="24"/>
        </w:rPr>
        <w:t>.</w:t>
      </w:r>
    </w:p>
    <w:p w:rsidR="001F53A0" w:rsidRPr="001F53A0" w:rsidRDefault="001F53A0" w:rsidP="001F53A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согласие поступить (принять) на работу;</w:t>
      </w:r>
    </w:p>
    <w:p w:rsidR="001F53A0" w:rsidRPr="001F53A0" w:rsidRDefault="001F53A0" w:rsidP="001F53A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установление испытательного срока;</w:t>
      </w:r>
    </w:p>
    <w:p w:rsidR="001F53A0" w:rsidRPr="001F53A0" w:rsidRDefault="001F53A0" w:rsidP="001F53A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место работы;</w:t>
      </w:r>
    </w:p>
    <w:p w:rsidR="001F53A0" w:rsidRPr="001F53A0" w:rsidRDefault="001F53A0" w:rsidP="001F53A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характер работы (квалификация, специальность, должность);</w:t>
      </w:r>
    </w:p>
    <w:p w:rsidR="001F53A0" w:rsidRPr="001F53A0" w:rsidRDefault="001F53A0" w:rsidP="001F53A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A0">
        <w:rPr>
          <w:rFonts w:ascii="Times New Roman" w:hAnsi="Times New Roman" w:cs="Times New Roman"/>
          <w:sz w:val="24"/>
          <w:szCs w:val="24"/>
        </w:rPr>
        <w:t>время работы;    6) заработная плата;</w:t>
      </w:r>
    </w:p>
    <w:p w:rsidR="001F53A0" w:rsidRPr="001F53A0" w:rsidRDefault="001F53A0" w:rsidP="001F53A0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1F53A0">
        <w:rPr>
          <w:rFonts w:ascii="Times New Roman" w:hAnsi="Times New Roman" w:cs="Times New Roman"/>
          <w:sz w:val="24"/>
          <w:szCs w:val="24"/>
        </w:rPr>
        <w:t>установление дополнительных дней к отпуску;</w:t>
      </w:r>
    </w:p>
    <w:p w:rsidR="001F53A0" w:rsidRPr="001F53A0" w:rsidRDefault="001F53A0" w:rsidP="001F53A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53A0">
        <w:rPr>
          <w:rFonts w:ascii="Times New Roman" w:hAnsi="Times New Roman" w:cs="Times New Roman"/>
          <w:b/>
          <w:sz w:val="24"/>
          <w:szCs w:val="24"/>
        </w:rPr>
        <w:t>Ответ: ___________</w:t>
      </w:r>
    </w:p>
    <w:p w:rsidR="001F53A0" w:rsidRPr="001F53A0" w:rsidRDefault="001F53A0" w:rsidP="001F53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53A0" w:rsidRPr="001F53A0" w:rsidSect="00B67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3F3"/>
    <w:multiLevelType w:val="hybridMultilevel"/>
    <w:tmpl w:val="D96CAF2A"/>
    <w:lvl w:ilvl="0" w:tplc="5CD85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AF2495E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F5C11"/>
    <w:multiLevelType w:val="hybridMultilevel"/>
    <w:tmpl w:val="3A926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DF"/>
    <w:multiLevelType w:val="hybridMultilevel"/>
    <w:tmpl w:val="B30A3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7EC4B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D450805A">
      <w:start w:val="1"/>
      <w:numFmt w:val="decimal"/>
      <w:lvlText w:val="%3)"/>
      <w:lvlJc w:val="left"/>
      <w:pPr>
        <w:ind w:left="7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85C6B"/>
    <w:multiLevelType w:val="hybridMultilevel"/>
    <w:tmpl w:val="4D566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B2B916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430A32"/>
    <w:multiLevelType w:val="hybridMultilevel"/>
    <w:tmpl w:val="7BF26354"/>
    <w:lvl w:ilvl="0" w:tplc="3710E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9664DE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2BEA37A0">
      <w:start w:val="2"/>
      <w:numFmt w:val="decimal"/>
      <w:lvlText w:val="%3)"/>
      <w:lvlJc w:val="left"/>
      <w:pPr>
        <w:ind w:left="12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42589"/>
    <w:multiLevelType w:val="hybridMultilevel"/>
    <w:tmpl w:val="5DB09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E03F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47FCF4D6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8E41DC"/>
    <w:multiLevelType w:val="hybridMultilevel"/>
    <w:tmpl w:val="B3AA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825B1"/>
    <w:multiLevelType w:val="hybridMultilevel"/>
    <w:tmpl w:val="0A747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4E8C6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DD604B"/>
    <w:multiLevelType w:val="hybridMultilevel"/>
    <w:tmpl w:val="9E8862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286997"/>
    <w:multiLevelType w:val="hybridMultilevel"/>
    <w:tmpl w:val="FE56D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D5130"/>
    <w:multiLevelType w:val="hybridMultilevel"/>
    <w:tmpl w:val="C64CF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24A59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33C79B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DB8"/>
    <w:rsid w:val="001F53A0"/>
    <w:rsid w:val="003124CC"/>
    <w:rsid w:val="0042392B"/>
    <w:rsid w:val="004A0DDA"/>
    <w:rsid w:val="00686970"/>
    <w:rsid w:val="006B6C36"/>
    <w:rsid w:val="00926D38"/>
    <w:rsid w:val="00956653"/>
    <w:rsid w:val="009B3AD7"/>
    <w:rsid w:val="00B67DB8"/>
    <w:rsid w:val="00C8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2013-03-25T06:46:00Z</dcterms:created>
  <dcterms:modified xsi:type="dcterms:W3CDTF">2013-03-25T08:31:00Z</dcterms:modified>
</cp:coreProperties>
</file>