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E" w:rsidRPr="0028541D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541D">
        <w:rPr>
          <w:rFonts w:ascii="Times New Roman" w:hAnsi="Times New Roman"/>
          <w:sz w:val="28"/>
          <w:szCs w:val="28"/>
        </w:rPr>
        <w:t xml:space="preserve">Комитет по образованию </w:t>
      </w:r>
      <w:proofErr w:type="spellStart"/>
      <w:r w:rsidRPr="0028541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28541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EC71AE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54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28541D">
        <w:rPr>
          <w:rFonts w:ascii="Times New Roman" w:hAnsi="Times New Roman"/>
          <w:sz w:val="28"/>
          <w:szCs w:val="28"/>
        </w:rPr>
        <w:t xml:space="preserve">ОУ «Харитоновская общеобразовательная школа </w:t>
      </w:r>
      <w:proofErr w:type="spellStart"/>
      <w:r w:rsidRPr="0028541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Pr="0028541D">
        <w:rPr>
          <w:rFonts w:ascii="Times New Roman" w:hAnsi="Times New Roman"/>
          <w:sz w:val="28"/>
          <w:szCs w:val="28"/>
        </w:rPr>
        <w:t xml:space="preserve"> района» </w:t>
      </w:r>
    </w:p>
    <w:p w:rsidR="00EC71AE" w:rsidRPr="0028541D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Pr="0028541D" w:rsidRDefault="00EC71AE" w:rsidP="00EC71A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EC71AE" w:rsidRPr="0028541D" w:rsidTr="009F0DD5">
        <w:tc>
          <w:tcPr>
            <w:tcW w:w="3285" w:type="dxa"/>
          </w:tcPr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>Протокол №____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8541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2013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по УВР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 xml:space="preserve">ОУ «Харитоновская СОШ </w:t>
            </w:r>
            <w:proofErr w:type="spellStart"/>
            <w:r w:rsidRPr="0028541D">
              <w:rPr>
                <w:rFonts w:ascii="Times New Roman" w:hAnsi="Times New Roman"/>
                <w:sz w:val="28"/>
                <w:szCs w:val="28"/>
              </w:rPr>
              <w:t>Завьяловского</w:t>
            </w:r>
            <w:proofErr w:type="spellEnd"/>
            <w:r w:rsidRPr="0028541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/И. Г. Власова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2013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 xml:space="preserve">ОУ «Харитоновская СОШ </w:t>
            </w:r>
            <w:proofErr w:type="spellStart"/>
            <w:r w:rsidRPr="0028541D">
              <w:rPr>
                <w:rFonts w:ascii="Times New Roman" w:hAnsi="Times New Roman"/>
                <w:sz w:val="28"/>
                <w:szCs w:val="28"/>
              </w:rPr>
              <w:t>Завьяловского</w:t>
            </w:r>
            <w:proofErr w:type="spellEnd"/>
            <w:r w:rsidRPr="0028541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/Л. Н. Яицкая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541D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28541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2013</w:t>
            </w:r>
            <w:r w:rsidRPr="0028541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C71AE" w:rsidRPr="0028541D" w:rsidRDefault="00EC71AE" w:rsidP="009F0D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1AE" w:rsidRDefault="00EC71AE" w:rsidP="00EC71AE">
      <w:pPr>
        <w:rPr>
          <w:rFonts w:ascii="Times New Roman" w:eastAsia="Calibri" w:hAnsi="Times New Roman" w:cs="Times New Roman"/>
          <w:sz w:val="28"/>
          <w:szCs w:val="28"/>
        </w:rPr>
      </w:pPr>
    </w:p>
    <w:p w:rsidR="00EC71AE" w:rsidRDefault="00EC71AE" w:rsidP="00EC71AE">
      <w:pPr>
        <w:rPr>
          <w:rFonts w:ascii="Times New Roman" w:eastAsia="Calibri" w:hAnsi="Times New Roman" w:cs="Times New Roman"/>
          <w:sz w:val="28"/>
          <w:szCs w:val="28"/>
        </w:rPr>
      </w:pPr>
    </w:p>
    <w:p w:rsidR="00EC71AE" w:rsidRDefault="00EC71AE" w:rsidP="00EC71AE">
      <w:pPr>
        <w:rPr>
          <w:rFonts w:ascii="Times New Roman" w:hAnsi="Times New Roman"/>
          <w:sz w:val="28"/>
          <w:szCs w:val="28"/>
        </w:rPr>
      </w:pPr>
    </w:p>
    <w:p w:rsidR="00EC71AE" w:rsidRPr="0028541D" w:rsidRDefault="00EC71AE" w:rsidP="00EC71AE">
      <w:pPr>
        <w:rPr>
          <w:rFonts w:ascii="Times New Roman" w:eastAsia="Calibri" w:hAnsi="Times New Roman" w:cs="Times New Roman"/>
          <w:sz w:val="28"/>
          <w:szCs w:val="28"/>
        </w:rPr>
      </w:pPr>
    </w:p>
    <w:p w:rsidR="002B37ED" w:rsidRDefault="00EC71AE" w:rsidP="00EC71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Программа работы  </w:t>
      </w:r>
    </w:p>
    <w:p w:rsidR="00EC71AE" w:rsidRDefault="002B37ED" w:rsidP="00EC71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школьной</w:t>
      </w:r>
      <w:r w:rsidR="00EC71A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музейной комнаты</w:t>
      </w:r>
      <w:r w:rsidR="00EC71AE">
        <w:rPr>
          <w:rFonts w:ascii="Times New Roman" w:hAnsi="Times New Roman" w:cs="Times New Roman"/>
          <w:sz w:val="52"/>
          <w:szCs w:val="52"/>
        </w:rPr>
        <w:t xml:space="preserve">  «Патриот»</w:t>
      </w:r>
    </w:p>
    <w:p w:rsidR="00EC71AE" w:rsidRDefault="00EC71AE" w:rsidP="00EC71A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2013 – 2014 учебный год</w:t>
      </w:r>
    </w:p>
    <w:p w:rsidR="00EC71AE" w:rsidRPr="0028541D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Pr="0028541D" w:rsidRDefault="00EC71AE" w:rsidP="00EC71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1AE" w:rsidRPr="00EC71AE" w:rsidRDefault="00EC71AE" w:rsidP="00EC71A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C71AE">
        <w:rPr>
          <w:rFonts w:ascii="Times New Roman" w:hAnsi="Times New Roman"/>
          <w:b/>
          <w:sz w:val="28"/>
          <w:szCs w:val="28"/>
        </w:rPr>
        <w:t>Составитель:</w:t>
      </w:r>
    </w:p>
    <w:p w:rsidR="00EC71AE" w:rsidRDefault="00EC71AE" w:rsidP="00EC71A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E11DA">
        <w:rPr>
          <w:rFonts w:ascii="Times New Roman" w:hAnsi="Times New Roman"/>
          <w:sz w:val="28"/>
          <w:szCs w:val="28"/>
        </w:rPr>
        <w:t xml:space="preserve">               учитель истории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C71AE" w:rsidRPr="0028541D" w:rsidRDefault="00EC71AE" w:rsidP="00EC71A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И. М. Зубова </w:t>
      </w:r>
    </w:p>
    <w:p w:rsidR="00EC71AE" w:rsidRPr="0028541D" w:rsidRDefault="00EC71AE" w:rsidP="00EC71A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915B4" w:rsidRDefault="00A915B4" w:rsidP="00EC71AE">
      <w:pPr>
        <w:rPr>
          <w:rFonts w:ascii="Times New Roman" w:hAnsi="Times New Roman" w:cs="Times New Roman"/>
          <w:sz w:val="24"/>
          <w:szCs w:val="24"/>
        </w:rPr>
      </w:pPr>
    </w:p>
    <w:p w:rsidR="00A915B4" w:rsidRDefault="00A915B4" w:rsidP="00EC6A38">
      <w:pPr>
        <w:rPr>
          <w:rFonts w:ascii="Times New Roman" w:hAnsi="Times New Roman" w:cs="Times New Roman"/>
          <w:sz w:val="24"/>
          <w:szCs w:val="24"/>
        </w:rPr>
      </w:pPr>
    </w:p>
    <w:p w:rsidR="00A915B4" w:rsidRDefault="00A915B4" w:rsidP="00EC71AE">
      <w:pPr>
        <w:rPr>
          <w:rFonts w:ascii="Times New Roman" w:hAnsi="Times New Roman" w:cs="Times New Roman"/>
          <w:sz w:val="36"/>
          <w:szCs w:val="36"/>
        </w:rPr>
      </w:pPr>
    </w:p>
    <w:p w:rsidR="00EC6A38" w:rsidRDefault="00EC6A38" w:rsidP="002B3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1AE" w:rsidRDefault="00EC71AE" w:rsidP="00A91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5B4" w:rsidRPr="00A915B4" w:rsidRDefault="00A915B4" w:rsidP="00A91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5B4">
        <w:rPr>
          <w:rFonts w:ascii="Times New Roman" w:hAnsi="Times New Roman" w:cs="Times New Roman"/>
          <w:sz w:val="28"/>
          <w:szCs w:val="28"/>
        </w:rPr>
        <w:t>село Харитоново</w:t>
      </w:r>
    </w:p>
    <w:p w:rsidR="00A915B4" w:rsidRDefault="00A915B4" w:rsidP="00A91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5B4">
        <w:rPr>
          <w:rFonts w:ascii="Times New Roman" w:hAnsi="Times New Roman" w:cs="Times New Roman"/>
          <w:sz w:val="28"/>
          <w:szCs w:val="28"/>
        </w:rPr>
        <w:t>2013 -2014гг.</w:t>
      </w:r>
    </w:p>
    <w:p w:rsidR="00A915B4" w:rsidRPr="00267F69" w:rsidRDefault="00A915B4" w:rsidP="00A915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F69">
        <w:rPr>
          <w:rFonts w:ascii="Times New Roman" w:hAnsi="Times New Roman" w:cs="Times New Roman"/>
          <w:i/>
          <w:sz w:val="28"/>
          <w:szCs w:val="28"/>
        </w:rPr>
        <w:lastRenderedPageBreak/>
        <w:t>Любовь  к родному краю, знание его</w:t>
      </w:r>
    </w:p>
    <w:p w:rsidR="00A915B4" w:rsidRPr="00267F69" w:rsidRDefault="00A915B4" w:rsidP="00A915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F69">
        <w:rPr>
          <w:rFonts w:ascii="Times New Roman" w:hAnsi="Times New Roman" w:cs="Times New Roman"/>
          <w:i/>
          <w:sz w:val="28"/>
          <w:szCs w:val="28"/>
        </w:rPr>
        <w:t>истории – основа, на которой только и</w:t>
      </w:r>
    </w:p>
    <w:p w:rsidR="00A915B4" w:rsidRPr="00267F69" w:rsidRDefault="00A915B4" w:rsidP="00A915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F69">
        <w:rPr>
          <w:rFonts w:ascii="Times New Roman" w:hAnsi="Times New Roman" w:cs="Times New Roman"/>
          <w:i/>
          <w:sz w:val="28"/>
          <w:szCs w:val="28"/>
        </w:rPr>
        <w:t>может осуществляться рост</w:t>
      </w:r>
    </w:p>
    <w:p w:rsidR="00A915B4" w:rsidRPr="00267F69" w:rsidRDefault="00A915B4" w:rsidP="00A915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F69">
        <w:rPr>
          <w:rFonts w:ascii="Times New Roman" w:hAnsi="Times New Roman" w:cs="Times New Roman"/>
          <w:i/>
          <w:sz w:val="28"/>
          <w:szCs w:val="28"/>
        </w:rPr>
        <w:t>духовной культуры всего общества</w:t>
      </w:r>
      <w:r w:rsidR="00267F69">
        <w:rPr>
          <w:rFonts w:ascii="Times New Roman" w:hAnsi="Times New Roman" w:cs="Times New Roman"/>
          <w:i/>
          <w:sz w:val="28"/>
          <w:szCs w:val="28"/>
        </w:rPr>
        <w:t>.</w:t>
      </w:r>
    </w:p>
    <w:p w:rsidR="00A915B4" w:rsidRPr="00A915B4" w:rsidRDefault="00A915B4" w:rsidP="00A915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5B4">
        <w:rPr>
          <w:rFonts w:ascii="Times New Roman" w:hAnsi="Times New Roman" w:cs="Times New Roman"/>
          <w:b/>
          <w:sz w:val="28"/>
          <w:szCs w:val="28"/>
        </w:rPr>
        <w:t>Д. С. Лихачёв</w:t>
      </w:r>
    </w:p>
    <w:p w:rsidR="00A915B4" w:rsidRDefault="00A915B4" w:rsidP="00A91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B4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B4">
        <w:rPr>
          <w:rFonts w:ascii="Times New Roman" w:hAnsi="Times New Roman" w:cs="Times New Roman"/>
          <w:sz w:val="28"/>
          <w:szCs w:val="28"/>
        </w:rPr>
        <w:t xml:space="preserve">К сожалению, сегодняшний день нашей России сложен и труден. Разрушены нравственные идеалы и ценности, ощущается духовный застой, безответственность – всё это захлестнуло общество и может превратить нас в людей, утративших память. В романе Ч. </w:t>
      </w:r>
      <w:proofErr w:type="spellStart"/>
      <w:r w:rsidR="00A915B4">
        <w:rPr>
          <w:rFonts w:ascii="Times New Roman" w:hAnsi="Times New Roman" w:cs="Times New Roman"/>
          <w:sz w:val="28"/>
          <w:szCs w:val="28"/>
        </w:rPr>
        <w:t>Айматова</w:t>
      </w:r>
      <w:proofErr w:type="spellEnd"/>
      <w:r w:rsidR="00A915B4">
        <w:rPr>
          <w:rFonts w:ascii="Times New Roman" w:hAnsi="Times New Roman" w:cs="Times New Roman"/>
          <w:sz w:val="28"/>
          <w:szCs w:val="28"/>
        </w:rPr>
        <w:t xml:space="preserve"> «Буранный полустанок» есть легенда о манкуртах, которые не знали, кто они, какого рода – племени, не ведали своего имени, не помнили отца и матери</w:t>
      </w:r>
      <w:r>
        <w:rPr>
          <w:rFonts w:ascii="Times New Roman" w:hAnsi="Times New Roman" w:cs="Times New Roman"/>
          <w:sz w:val="28"/>
          <w:szCs w:val="28"/>
        </w:rPr>
        <w:t xml:space="preserve"> – одним словом, не осознавали себя людьми.</w:t>
      </w:r>
    </w:p>
    <w:p w:rsidR="00B4751A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Древние китайцы говорили: «Когда пьёшь воду, вспомни о тех, кто вырыл колодец».  Это очень мудрая мысль,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отрезанные от своего прошлого, не способны в настоящем и будущем созидать.</w:t>
      </w:r>
    </w:p>
    <w:p w:rsidR="00B4751A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нашим обществом  встала опасность потери исторической памяти, именно поэтому особую роль в школьной  учебной  программе и воспитательной  работе </w:t>
      </w:r>
      <w:r w:rsidRPr="00B4751A">
        <w:rPr>
          <w:rFonts w:ascii="Times New Roman" w:hAnsi="Times New Roman" w:cs="Times New Roman"/>
          <w:i/>
          <w:sz w:val="28"/>
          <w:szCs w:val="28"/>
        </w:rPr>
        <w:t>приобретает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51A">
        <w:rPr>
          <w:rFonts w:ascii="Times New Roman" w:hAnsi="Times New Roman" w:cs="Times New Roman"/>
          <w:i/>
          <w:sz w:val="28"/>
          <w:szCs w:val="28"/>
        </w:rPr>
        <w:t xml:space="preserve"> краеведение.</w:t>
      </w:r>
      <w:r>
        <w:rPr>
          <w:rFonts w:ascii="Times New Roman" w:hAnsi="Times New Roman" w:cs="Times New Roman"/>
          <w:sz w:val="28"/>
          <w:szCs w:val="28"/>
        </w:rPr>
        <w:t xml:space="preserve"> Именно ему, в большей мере, чем какому-либо другому виду деятельности, необходимо восстановить у молодого поколения историческую память, воспитывать нравственность, гражданственность, обострённое чувство сопричастности и ответственности за всё происходящее.</w:t>
      </w:r>
    </w:p>
    <w:p w:rsidR="00B4751A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2005 года в школе начали оформлять стены по направлениям: история школы, медалисты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2005 году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 «Зал боевой славы», посвящённый ветеранам Великой Отечественной войны, ветеранам Афганистана, Чечни, Дагестана и Чернобыля.  </w:t>
      </w:r>
    </w:p>
    <w:p w:rsidR="00B4751A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2012 году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оформила музейную комнату декоративно-прикладного творчества и старины</w:t>
      </w:r>
    </w:p>
    <w:p w:rsidR="00B4751A" w:rsidRDefault="00B4751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 году был</w:t>
      </w:r>
      <w:r w:rsidR="002B37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2B37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="002B37ED">
        <w:rPr>
          <w:rFonts w:ascii="Times New Roman" w:hAnsi="Times New Roman" w:cs="Times New Roman"/>
          <w:sz w:val="28"/>
          <w:szCs w:val="28"/>
        </w:rPr>
        <w:t xml:space="preserve">ная комната </w:t>
      </w:r>
      <w:r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2B37ED">
        <w:rPr>
          <w:rFonts w:ascii="Times New Roman" w:hAnsi="Times New Roman" w:cs="Times New Roman"/>
          <w:sz w:val="28"/>
          <w:szCs w:val="28"/>
        </w:rPr>
        <w:t xml:space="preserve"> -</w:t>
      </w:r>
      <w:r w:rsidR="00576CE5">
        <w:rPr>
          <w:rFonts w:ascii="Times New Roman" w:hAnsi="Times New Roman" w:cs="Times New Roman"/>
          <w:sz w:val="28"/>
          <w:szCs w:val="28"/>
        </w:rPr>
        <w:t xml:space="preserve"> </w:t>
      </w:r>
      <w:r w:rsidR="002E11DA">
        <w:rPr>
          <w:rFonts w:ascii="Times New Roman" w:hAnsi="Times New Roman" w:cs="Times New Roman"/>
          <w:sz w:val="28"/>
          <w:szCs w:val="28"/>
        </w:rPr>
        <w:t>военно-патриотического направления.  П</w:t>
      </w:r>
      <w:r w:rsidR="00576CE5">
        <w:rPr>
          <w:rFonts w:ascii="Times New Roman" w:hAnsi="Times New Roman" w:cs="Times New Roman"/>
          <w:sz w:val="28"/>
          <w:szCs w:val="28"/>
        </w:rPr>
        <w:t>равда</w:t>
      </w:r>
      <w:r w:rsidR="002B37ED">
        <w:rPr>
          <w:rFonts w:ascii="Times New Roman" w:hAnsi="Times New Roman" w:cs="Times New Roman"/>
          <w:sz w:val="28"/>
          <w:szCs w:val="28"/>
        </w:rPr>
        <w:t xml:space="preserve">, </w:t>
      </w:r>
      <w:r w:rsidR="00576CE5">
        <w:rPr>
          <w:rFonts w:ascii="Times New Roman" w:hAnsi="Times New Roman" w:cs="Times New Roman"/>
          <w:sz w:val="28"/>
          <w:szCs w:val="28"/>
        </w:rPr>
        <w:t xml:space="preserve"> небольшое  помещение, </w:t>
      </w:r>
      <w:r w:rsidR="002E11DA">
        <w:rPr>
          <w:rFonts w:ascii="Times New Roman" w:hAnsi="Times New Roman" w:cs="Times New Roman"/>
          <w:sz w:val="28"/>
          <w:szCs w:val="28"/>
        </w:rPr>
        <w:t xml:space="preserve">но </w:t>
      </w:r>
      <w:r w:rsidR="00576CE5">
        <w:rPr>
          <w:rFonts w:ascii="Times New Roman" w:hAnsi="Times New Roman" w:cs="Times New Roman"/>
          <w:sz w:val="28"/>
          <w:szCs w:val="28"/>
        </w:rPr>
        <w:t>приспособленное для проведения  бесед, встреч с интересными людьми.</w:t>
      </w:r>
    </w:p>
    <w:p w:rsidR="00576CE5" w:rsidRDefault="00576CE5" w:rsidP="00A91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CE5" w:rsidRDefault="002E11DA" w:rsidP="00A9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76CE5" w:rsidRPr="00576CE5">
        <w:rPr>
          <w:rFonts w:ascii="Times New Roman" w:hAnsi="Times New Roman" w:cs="Times New Roman"/>
          <w:b/>
          <w:sz w:val="28"/>
          <w:szCs w:val="28"/>
        </w:rPr>
        <w:t>:</w:t>
      </w:r>
      <w:r w:rsidR="00576CE5">
        <w:rPr>
          <w:rFonts w:ascii="Times New Roman" w:hAnsi="Times New Roman" w:cs="Times New Roman"/>
          <w:sz w:val="28"/>
          <w:szCs w:val="28"/>
        </w:rPr>
        <w:t xml:space="preserve">  формирование и развитие системы гражданско-патриотического воспитания в условиях МКОУ  «Харитоновской СОШ  </w:t>
      </w:r>
      <w:proofErr w:type="spellStart"/>
      <w:r w:rsidR="00576CE5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576CE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76CE5" w:rsidRDefault="00576CE5" w:rsidP="00A91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CE5" w:rsidRPr="00576CE5" w:rsidRDefault="002E11DA" w:rsidP="00A915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76CE5" w:rsidRPr="00576CE5">
        <w:rPr>
          <w:rFonts w:ascii="Times New Roman" w:hAnsi="Times New Roman" w:cs="Times New Roman"/>
          <w:b/>
          <w:sz w:val="28"/>
          <w:szCs w:val="28"/>
        </w:rPr>
        <w:t>: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6CE5">
        <w:rPr>
          <w:rFonts w:ascii="Times New Roman" w:hAnsi="Times New Roman" w:cs="Times New Roman"/>
          <w:sz w:val="28"/>
          <w:szCs w:val="28"/>
        </w:rPr>
        <w:t xml:space="preserve">охранение исторической памяти учащихся о </w:t>
      </w:r>
      <w:r>
        <w:rPr>
          <w:rFonts w:ascii="Times New Roman" w:hAnsi="Times New Roman" w:cs="Times New Roman"/>
          <w:sz w:val="28"/>
          <w:szCs w:val="28"/>
        </w:rPr>
        <w:t>своей малой родине  и её героях.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CE5">
        <w:rPr>
          <w:rFonts w:ascii="Times New Roman" w:hAnsi="Times New Roman" w:cs="Times New Roman"/>
          <w:sz w:val="28"/>
          <w:szCs w:val="28"/>
        </w:rPr>
        <w:t>росветительс</w:t>
      </w:r>
      <w:r>
        <w:rPr>
          <w:rFonts w:ascii="Times New Roman" w:hAnsi="Times New Roman" w:cs="Times New Roman"/>
          <w:sz w:val="28"/>
          <w:szCs w:val="28"/>
        </w:rPr>
        <w:t>кая деятельность среди учащихся.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CE5">
        <w:rPr>
          <w:rFonts w:ascii="Times New Roman" w:hAnsi="Times New Roman" w:cs="Times New Roman"/>
          <w:sz w:val="28"/>
          <w:szCs w:val="28"/>
        </w:rPr>
        <w:t>оддержание и р</w:t>
      </w:r>
      <w:r>
        <w:rPr>
          <w:rFonts w:ascii="Times New Roman" w:hAnsi="Times New Roman" w:cs="Times New Roman"/>
          <w:sz w:val="28"/>
          <w:szCs w:val="28"/>
        </w:rPr>
        <w:t>азвитие традиций школьной жизни.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6CE5">
        <w:rPr>
          <w:rFonts w:ascii="Times New Roman" w:hAnsi="Times New Roman" w:cs="Times New Roman"/>
          <w:sz w:val="28"/>
          <w:szCs w:val="28"/>
        </w:rPr>
        <w:t>бобщение и пропаганда передового опыта педагогов и учащихся шко</w:t>
      </w:r>
      <w:r>
        <w:rPr>
          <w:rFonts w:ascii="Times New Roman" w:hAnsi="Times New Roman" w:cs="Times New Roman"/>
          <w:sz w:val="28"/>
          <w:szCs w:val="28"/>
        </w:rPr>
        <w:t>лы в разных сферах деятельности.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76CE5">
        <w:rPr>
          <w:rFonts w:ascii="Times New Roman" w:hAnsi="Times New Roman" w:cs="Times New Roman"/>
          <w:sz w:val="28"/>
          <w:szCs w:val="28"/>
        </w:rPr>
        <w:t>азвитие творческой самостоятельности и общественной активности в процессе сбора, иссле</w:t>
      </w:r>
      <w:r>
        <w:rPr>
          <w:rFonts w:ascii="Times New Roman" w:hAnsi="Times New Roman" w:cs="Times New Roman"/>
          <w:sz w:val="28"/>
          <w:szCs w:val="28"/>
        </w:rPr>
        <w:t>дования и оформления материалов.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6CE5">
        <w:rPr>
          <w:rFonts w:ascii="Times New Roman" w:hAnsi="Times New Roman" w:cs="Times New Roman"/>
          <w:sz w:val="28"/>
          <w:szCs w:val="28"/>
        </w:rPr>
        <w:t>асширение кругозора школьник</w:t>
      </w:r>
      <w:r>
        <w:rPr>
          <w:rFonts w:ascii="Times New Roman" w:hAnsi="Times New Roman" w:cs="Times New Roman"/>
          <w:sz w:val="28"/>
          <w:szCs w:val="28"/>
        </w:rPr>
        <w:t>ов средствами музейной тематики.</w:t>
      </w:r>
    </w:p>
    <w:p w:rsidR="00576CE5" w:rsidRDefault="002E11DA" w:rsidP="00576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6CE5">
        <w:rPr>
          <w:rFonts w:ascii="Times New Roman" w:hAnsi="Times New Roman" w:cs="Times New Roman"/>
          <w:sz w:val="28"/>
          <w:szCs w:val="28"/>
        </w:rPr>
        <w:t>азвитие и укрепление связей между поколениями, воспитание чувства ответственности и любви к Р</w:t>
      </w:r>
      <w:r>
        <w:rPr>
          <w:rFonts w:ascii="Times New Roman" w:hAnsi="Times New Roman" w:cs="Times New Roman"/>
          <w:sz w:val="28"/>
          <w:szCs w:val="28"/>
        </w:rPr>
        <w:t>одине.</w:t>
      </w:r>
    </w:p>
    <w:p w:rsidR="00576CE5" w:rsidRDefault="00576CE5" w:rsidP="0071635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716352" w:rsidRDefault="00716352" w:rsidP="0071635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716352" w:rsidRPr="00716352" w:rsidRDefault="00716352" w:rsidP="00716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352">
        <w:rPr>
          <w:rFonts w:ascii="Times New Roman" w:hAnsi="Times New Roman" w:cs="Times New Roman"/>
          <w:b/>
          <w:sz w:val="28"/>
          <w:szCs w:val="28"/>
        </w:rPr>
        <w:t>Девиз  музея:</w:t>
      </w:r>
      <w:r w:rsidRPr="00716352">
        <w:rPr>
          <w:rFonts w:ascii="Times New Roman" w:hAnsi="Times New Roman" w:cs="Times New Roman"/>
          <w:sz w:val="28"/>
          <w:szCs w:val="28"/>
        </w:rPr>
        <w:t xml:space="preserve">  от воспитания любви к родной школе и отчему краю – к формированию гражданского самосознания, ответственности за судьбу Родины.</w:t>
      </w:r>
    </w:p>
    <w:p w:rsidR="00576CE5" w:rsidRDefault="00576CE5" w:rsidP="00A91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51A" w:rsidRPr="00F061A3" w:rsidRDefault="002B37ED" w:rsidP="00F0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Тематические  разделы  музейной комнаты</w:t>
      </w:r>
      <w:r w:rsidR="00716352" w:rsidRPr="00F061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6352" w:rsidRPr="00505EEF" w:rsidRDefault="00505EEF" w:rsidP="00505E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родина». История возникновения и развития села.</w:t>
      </w:r>
    </w:p>
    <w:p w:rsidR="00E03E22" w:rsidRDefault="00E03E22" w:rsidP="007163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школы. </w:t>
      </w:r>
    </w:p>
    <w:p w:rsidR="00505EEF" w:rsidRDefault="00505EEF" w:rsidP="007163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быт и традиции» - музейная комната декоративно-прикладного творчества и старины.</w:t>
      </w:r>
    </w:p>
    <w:p w:rsidR="00716352" w:rsidRDefault="00716352" w:rsidP="007163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«Военно-патриотическая  история села Харитоново»:</w:t>
      </w:r>
    </w:p>
    <w:p w:rsidR="00716352" w:rsidRDefault="00716352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Великой Отечественной войны;</w:t>
      </w:r>
    </w:p>
    <w:p w:rsidR="00716352" w:rsidRDefault="00716352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 жителей села в Великой Отечественной войне; </w:t>
      </w:r>
    </w:p>
    <w:p w:rsidR="00716352" w:rsidRDefault="00716352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целинники села Харитоново;</w:t>
      </w:r>
    </w:p>
    <w:p w:rsidR="00716352" w:rsidRDefault="00716352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Афганистана, Чечни, Дагестана;</w:t>
      </w:r>
    </w:p>
    <w:p w:rsidR="00716352" w:rsidRDefault="00716352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ликвидации Чернобыльской аварии А. П. Овечкин;</w:t>
      </w:r>
    </w:p>
    <w:p w:rsidR="00992628" w:rsidRDefault="00992628" w:rsidP="007163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 воспоминаний;</w:t>
      </w:r>
    </w:p>
    <w:p w:rsidR="00E967BF" w:rsidRPr="009E63BE" w:rsidRDefault="00E967BF" w:rsidP="009E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7BF" w:rsidRPr="00505EEF" w:rsidRDefault="00E967BF" w:rsidP="00D474ED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EEF">
        <w:rPr>
          <w:rFonts w:ascii="Times New Roman" w:hAnsi="Times New Roman" w:cs="Times New Roman"/>
          <w:b/>
          <w:sz w:val="28"/>
          <w:szCs w:val="28"/>
          <w:u w:val="single"/>
        </w:rPr>
        <w:t>«Малая родина». История возникновения и развития села</w:t>
      </w:r>
      <w:r w:rsidR="00E03E22" w:rsidRPr="00505E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67BF" w:rsidRDefault="00E967BF" w:rsidP="00E967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BF" w:rsidRPr="00E03E22" w:rsidRDefault="00E03E22" w:rsidP="00E03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E2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знакомство школьников с историей малой родины;</w:t>
      </w: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воспитание любви к Родине с её славными тружениками, знаменитыми людьми;</w:t>
      </w: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формирование уважения к труду, людям труда, трудовыми традициями;</w:t>
      </w: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22" w:rsidRPr="00505EEF" w:rsidRDefault="00E03E22" w:rsidP="00E03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EEF">
        <w:rPr>
          <w:rFonts w:ascii="Times New Roman" w:hAnsi="Times New Roman" w:cs="Times New Roman"/>
          <w:b/>
          <w:sz w:val="28"/>
          <w:szCs w:val="28"/>
        </w:rPr>
        <w:t>Представлен  следующий  материал:</w:t>
      </w:r>
    </w:p>
    <w:p w:rsidR="00E03E22" w:rsidRDefault="00E03E22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E22">
        <w:rPr>
          <w:rFonts w:ascii="Times New Roman" w:hAnsi="Times New Roman" w:cs="Times New Roman"/>
          <w:sz w:val="28"/>
          <w:szCs w:val="28"/>
        </w:rPr>
        <w:t>История села Харитоново.</w:t>
      </w:r>
    </w:p>
    <w:p w:rsidR="00E03E22" w:rsidRDefault="00E03E22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«Знаменитые </w:t>
      </w:r>
      <w:r w:rsidR="0099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92628">
        <w:rPr>
          <w:rFonts w:ascii="Times New Roman" w:hAnsi="Times New Roman" w:cs="Times New Roman"/>
          <w:sz w:val="28"/>
          <w:szCs w:val="28"/>
        </w:rPr>
        <w:t xml:space="preserve">  Алтая</w:t>
      </w:r>
      <w:r>
        <w:rPr>
          <w:rFonts w:ascii="Times New Roman" w:hAnsi="Times New Roman" w:cs="Times New Roman"/>
          <w:sz w:val="28"/>
          <w:szCs w:val="28"/>
        </w:rPr>
        <w:t xml:space="preserve">» (Шукшин, Евдокимов,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E03E22" w:rsidRDefault="00992628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 </w:t>
      </w:r>
      <w:r w:rsidR="00E03E22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Харитоново</w:t>
      </w:r>
      <w:r w:rsidR="00E03E22">
        <w:rPr>
          <w:rFonts w:ascii="Times New Roman" w:hAnsi="Times New Roman" w:cs="Times New Roman"/>
          <w:sz w:val="28"/>
          <w:szCs w:val="28"/>
        </w:rPr>
        <w:t>.</w:t>
      </w:r>
    </w:p>
    <w:p w:rsidR="00E03E22" w:rsidRDefault="00E03E22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Орденоносцы села Харитоново.</w:t>
      </w:r>
    </w:p>
    <w:p w:rsidR="00E03E22" w:rsidRDefault="00E03E22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Знаменитые </w:t>
      </w:r>
      <w:r w:rsidR="0099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92628">
        <w:rPr>
          <w:rFonts w:ascii="Times New Roman" w:hAnsi="Times New Roman" w:cs="Times New Roman"/>
          <w:sz w:val="28"/>
          <w:szCs w:val="28"/>
        </w:rPr>
        <w:t xml:space="preserve"> села Харитоново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3BE" w:rsidRDefault="009E63BE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Труженики тыла села Харитоново  в  годы  ВОВ.</w:t>
      </w:r>
    </w:p>
    <w:p w:rsidR="009E63BE" w:rsidRDefault="009E63BE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Целинники села Харитоново.</w:t>
      </w:r>
    </w:p>
    <w:p w:rsidR="00E03E22" w:rsidRDefault="00E03E22" w:rsidP="00E03E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матерях – героинях</w:t>
      </w:r>
      <w:r w:rsidR="00992628">
        <w:rPr>
          <w:rFonts w:ascii="Times New Roman" w:hAnsi="Times New Roman" w:cs="Times New Roman"/>
          <w:sz w:val="28"/>
          <w:szCs w:val="28"/>
        </w:rPr>
        <w:t xml:space="preserve"> села Харитоново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AF" w:rsidRPr="009E63BE" w:rsidRDefault="00E03E22" w:rsidP="009926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«Село моё неброское».</w:t>
      </w:r>
    </w:p>
    <w:p w:rsidR="00E967BF" w:rsidRPr="00505EEF" w:rsidRDefault="00E03E22" w:rsidP="00D474ED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E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  школы:</w:t>
      </w: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 путь развития школы.</w:t>
      </w:r>
    </w:p>
    <w:p w:rsidR="00D474ED" w:rsidRDefault="00D474ED" w:rsidP="00E03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E22" w:rsidRDefault="00E03E22" w:rsidP="00E0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E22">
        <w:rPr>
          <w:rFonts w:ascii="Times New Roman" w:hAnsi="Times New Roman" w:cs="Times New Roman"/>
          <w:b/>
          <w:sz w:val="28"/>
          <w:szCs w:val="28"/>
        </w:rPr>
        <w:t>Цель раздела:</w:t>
      </w:r>
      <w:r>
        <w:rPr>
          <w:rFonts w:ascii="Times New Roman" w:hAnsi="Times New Roman" w:cs="Times New Roman"/>
          <w:sz w:val="28"/>
          <w:szCs w:val="28"/>
        </w:rPr>
        <w:t xml:space="preserve">  пропаганда достижений всех участников образовательного процесса.</w:t>
      </w:r>
    </w:p>
    <w:p w:rsidR="00E03E22" w:rsidRDefault="00F061A3" w:rsidP="00F06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E22" w:rsidRPr="00F061A3">
        <w:rPr>
          <w:rFonts w:ascii="Times New Roman" w:hAnsi="Times New Roman" w:cs="Times New Roman"/>
          <w:sz w:val="28"/>
          <w:szCs w:val="28"/>
        </w:rPr>
        <w:t>ставить память о каждом выпуске</w:t>
      </w:r>
      <w:r w:rsidRPr="00F061A3">
        <w:rPr>
          <w:rFonts w:ascii="Times New Roman" w:hAnsi="Times New Roman" w:cs="Times New Roman"/>
          <w:sz w:val="28"/>
          <w:szCs w:val="28"/>
        </w:rPr>
        <w:t>.</w:t>
      </w:r>
    </w:p>
    <w:p w:rsidR="00F061A3" w:rsidRDefault="00F061A3" w:rsidP="00F06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самые запоминающиеся моменты: праздн</w:t>
      </w:r>
      <w:r w:rsidR="002E11DA">
        <w:rPr>
          <w:rFonts w:ascii="Times New Roman" w:hAnsi="Times New Roman" w:cs="Times New Roman"/>
          <w:sz w:val="28"/>
          <w:szCs w:val="28"/>
        </w:rPr>
        <w:t>ики, конкурсы, викторины и т.п.</w:t>
      </w:r>
    </w:p>
    <w:p w:rsidR="00F061A3" w:rsidRDefault="00F061A3" w:rsidP="00F06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учителях,  ветеранах педагогического труда, знаменитых выпускниках.</w:t>
      </w:r>
    </w:p>
    <w:p w:rsidR="00F061A3" w:rsidRDefault="00F061A3" w:rsidP="00F06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учёт достижений учеников школы.</w:t>
      </w:r>
    </w:p>
    <w:p w:rsidR="00F061A3" w:rsidRDefault="00F061A3" w:rsidP="00F06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1A3" w:rsidRPr="00505EEF" w:rsidRDefault="00F061A3" w:rsidP="00F061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EEF">
        <w:rPr>
          <w:rFonts w:ascii="Times New Roman" w:hAnsi="Times New Roman" w:cs="Times New Roman"/>
          <w:b/>
          <w:sz w:val="28"/>
          <w:szCs w:val="28"/>
        </w:rPr>
        <w:t>Представлен</w:t>
      </w:r>
      <w:r w:rsidR="0050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EF">
        <w:rPr>
          <w:rFonts w:ascii="Times New Roman" w:hAnsi="Times New Roman" w:cs="Times New Roman"/>
          <w:b/>
          <w:sz w:val="28"/>
          <w:szCs w:val="28"/>
        </w:rPr>
        <w:t xml:space="preserve"> следующий </w:t>
      </w:r>
      <w:r w:rsidR="0050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E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Выпуски всех лет (стенд на втором этаже).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грамоты.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педагогического труда (альбомы-биографии). Они  у  нас   в зоне шефского внимания.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 нашей школе (вырезки из газет).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(стенд на втором этаже).</w:t>
      </w:r>
    </w:p>
    <w:p w:rsidR="009E63BE" w:rsidRDefault="009E63BE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Харитоновской школы.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школы, которые работают в нашей школе.</w:t>
      </w:r>
    </w:p>
    <w:p w:rsidR="00F061A3" w:rsidRDefault="00F061A3" w:rsidP="00F061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5EEF">
        <w:rPr>
          <w:rFonts w:ascii="Times New Roman" w:hAnsi="Times New Roman" w:cs="Times New Roman"/>
          <w:sz w:val="28"/>
          <w:szCs w:val="28"/>
        </w:rPr>
        <w:t xml:space="preserve">ворческие  отчёты, фотоальбомы, книжки – раскладушки и т.п.  Всё, что когда-то оформлялось для отчёта или участия в </w:t>
      </w:r>
      <w:proofErr w:type="gramStart"/>
      <w:r w:rsidR="00505EEF">
        <w:rPr>
          <w:rFonts w:ascii="Times New Roman" w:hAnsi="Times New Roman" w:cs="Times New Roman"/>
          <w:sz w:val="28"/>
          <w:szCs w:val="28"/>
        </w:rPr>
        <w:t>каком-то</w:t>
      </w:r>
      <w:proofErr w:type="gramEnd"/>
      <w:r w:rsidR="00505EEF">
        <w:rPr>
          <w:rFonts w:ascii="Times New Roman" w:hAnsi="Times New Roman" w:cs="Times New Roman"/>
          <w:sz w:val="28"/>
          <w:szCs w:val="28"/>
        </w:rPr>
        <w:t xml:space="preserve"> мероприятия попадает сюда.</w:t>
      </w:r>
    </w:p>
    <w:p w:rsidR="00505EEF" w:rsidRPr="009E63BE" w:rsidRDefault="00505EEF" w:rsidP="009E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EEF" w:rsidRPr="00D474ED" w:rsidRDefault="00505EEF" w:rsidP="00D474ED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4ED">
        <w:rPr>
          <w:rFonts w:ascii="Times New Roman" w:hAnsi="Times New Roman" w:cs="Times New Roman"/>
          <w:b/>
          <w:sz w:val="28"/>
          <w:szCs w:val="28"/>
          <w:u w:val="single"/>
        </w:rPr>
        <w:t>«Русский быт и традиции» - музейная комната декоративно-п</w:t>
      </w:r>
      <w:r w:rsidR="00D474ED">
        <w:rPr>
          <w:rFonts w:ascii="Times New Roman" w:hAnsi="Times New Roman" w:cs="Times New Roman"/>
          <w:b/>
          <w:sz w:val="28"/>
          <w:szCs w:val="28"/>
          <w:u w:val="single"/>
        </w:rPr>
        <w:t>рикладного творчества и старины:</w:t>
      </w:r>
    </w:p>
    <w:p w:rsidR="00F061A3" w:rsidRDefault="00F061A3" w:rsidP="0050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EEF" w:rsidRDefault="00505EEF" w:rsidP="0050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воспитать у школьников любовь к своей земле, уважение к русскому народу и его культуре, научить понимать эту культуру и считаться с ней, использовать в своей жизни накопленный опыт народа.</w:t>
      </w:r>
    </w:p>
    <w:p w:rsidR="00D474ED" w:rsidRDefault="00D474ED" w:rsidP="0050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ED" w:rsidRDefault="00D474ED" w:rsidP="00505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музейной комнате представлены </w:t>
      </w:r>
      <w:r w:rsidRPr="00D474ED">
        <w:rPr>
          <w:rFonts w:ascii="Times New Roman" w:hAnsi="Times New Roman" w:cs="Times New Roman"/>
          <w:i/>
          <w:sz w:val="28"/>
          <w:szCs w:val="28"/>
        </w:rPr>
        <w:t>образцы изделий русских мастериц,</w:t>
      </w:r>
      <w:r>
        <w:rPr>
          <w:rFonts w:ascii="Times New Roman" w:hAnsi="Times New Roman" w:cs="Times New Roman"/>
          <w:sz w:val="28"/>
          <w:szCs w:val="28"/>
        </w:rPr>
        <w:t xml:space="preserve"> все они когда-то жили или живут теперь рядом с нами. Собраны предметы быта.</w:t>
      </w:r>
    </w:p>
    <w:p w:rsidR="00D474ED" w:rsidRDefault="00D474ED" w:rsidP="0050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ED" w:rsidRPr="00D474ED" w:rsidRDefault="00D474ED" w:rsidP="0050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Представлен  следующий материал: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изба.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быта.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одежды.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фольклор.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обряды и обычаи</w:t>
      </w:r>
    </w:p>
    <w:p w:rsidR="00D474ED" w:rsidRDefault="00D474ED" w:rsidP="00D474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Другое.</w:t>
      </w:r>
    </w:p>
    <w:p w:rsidR="00D474ED" w:rsidRPr="00D474ED" w:rsidRDefault="00D474ED" w:rsidP="00D47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постоянно вызывает интерес у ребят.</w:t>
      </w:r>
    </w:p>
    <w:p w:rsidR="00D474ED" w:rsidRPr="00D474ED" w:rsidRDefault="00D474ED" w:rsidP="00D474ED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4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«Военно-патриотическая  история села Харитоново»:</w:t>
      </w:r>
    </w:p>
    <w:p w:rsidR="00D474ED" w:rsidRDefault="00D474ED" w:rsidP="00D47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ED" w:rsidRDefault="00D474ED" w:rsidP="00D4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патриотическое сознание учащихся к защите своего Отечества.</w:t>
      </w:r>
    </w:p>
    <w:p w:rsidR="00D474ED" w:rsidRDefault="00D474ED" w:rsidP="00D47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ED" w:rsidRDefault="00D474ED" w:rsidP="00D474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4ED">
        <w:rPr>
          <w:rFonts w:ascii="Times New Roman" w:hAnsi="Times New Roman" w:cs="Times New Roman"/>
          <w:i/>
          <w:sz w:val="28"/>
          <w:szCs w:val="28"/>
        </w:rPr>
        <w:t>«Родина – священна!»</w:t>
      </w:r>
    </w:p>
    <w:p w:rsidR="00D474ED" w:rsidRDefault="00D474ED" w:rsidP="00D474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74ED" w:rsidRPr="00D474ED" w:rsidRDefault="00D474ED" w:rsidP="00D47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74ED" w:rsidRDefault="00D474ED" w:rsidP="00D474E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474ED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 преданность Отечеству;  мужество, стойкость, смелость, решительность;</w:t>
      </w:r>
    </w:p>
    <w:p w:rsidR="00D474ED" w:rsidRDefault="00D474ED" w:rsidP="00D474E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сформировать уважение к боевому прошлому Родины;</w:t>
      </w:r>
    </w:p>
    <w:p w:rsidR="00D474ED" w:rsidRDefault="00D474ED" w:rsidP="00D47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4ED" w:rsidRPr="00D474ED" w:rsidRDefault="00D474ED" w:rsidP="00D47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4ED">
        <w:rPr>
          <w:rFonts w:ascii="Times New Roman" w:hAnsi="Times New Roman" w:cs="Times New Roman"/>
          <w:b/>
          <w:sz w:val="28"/>
          <w:szCs w:val="28"/>
        </w:rPr>
        <w:t>Периоды   истории:</w:t>
      </w:r>
    </w:p>
    <w:p w:rsidR="00D474ED" w:rsidRDefault="00D474ED" w:rsidP="00D474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74ED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ED" w:rsidRDefault="00D474ED" w:rsidP="00D474E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Афганистане.</w:t>
      </w:r>
    </w:p>
    <w:p w:rsidR="002E11DA" w:rsidRDefault="002E11DA" w:rsidP="002E11D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 Чечне и Дагестане.</w:t>
      </w:r>
    </w:p>
    <w:p w:rsidR="00EB21EF" w:rsidRDefault="00EB21EF" w:rsidP="00EB2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1EF" w:rsidRDefault="00EB21EF" w:rsidP="00EB2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1EF">
        <w:rPr>
          <w:rFonts w:ascii="Times New Roman" w:hAnsi="Times New Roman" w:cs="Times New Roman"/>
          <w:b/>
          <w:sz w:val="28"/>
          <w:szCs w:val="28"/>
        </w:rPr>
        <w:t>Представлен  следующий  материал:</w:t>
      </w:r>
    </w:p>
    <w:p w:rsidR="00EB21EF" w:rsidRDefault="009B5554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5554">
        <w:rPr>
          <w:rFonts w:ascii="Times New Roman" w:hAnsi="Times New Roman" w:cs="Times New Roman"/>
          <w:sz w:val="28"/>
          <w:szCs w:val="28"/>
        </w:rPr>
        <w:t>Наши земляки – участники Великой Отечественной войны.</w:t>
      </w:r>
    </w:p>
    <w:p w:rsidR="009B5554" w:rsidRDefault="009B5554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войны в Афганистане.</w:t>
      </w:r>
    </w:p>
    <w:p w:rsidR="009B5554" w:rsidRDefault="002E11DA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Смотры песн</w:t>
      </w:r>
      <w:r w:rsidR="009B5554">
        <w:rPr>
          <w:rFonts w:ascii="Times New Roman" w:hAnsi="Times New Roman" w:cs="Times New Roman"/>
          <w:sz w:val="28"/>
          <w:szCs w:val="28"/>
        </w:rPr>
        <w:t>и и строя.</w:t>
      </w:r>
    </w:p>
    <w:p w:rsidR="009B5554" w:rsidRDefault="009B5554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афганской, чеченской войн – выпускники нашей школы.</w:t>
      </w:r>
    </w:p>
    <w:p w:rsidR="002E11DA" w:rsidRDefault="002E11DA" w:rsidP="002E11D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школы – военнослужащие.</w:t>
      </w:r>
    </w:p>
    <w:p w:rsidR="009B5554" w:rsidRDefault="009B5554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 по истории.</w:t>
      </w:r>
    </w:p>
    <w:p w:rsidR="009B5554" w:rsidRDefault="009B5554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Научно-исследовательские работы по истории.</w:t>
      </w:r>
    </w:p>
    <w:p w:rsidR="00992628" w:rsidRDefault="00992628" w:rsidP="00EB21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воспоминаний.</w:t>
      </w: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Подлинных экспонатов, имеющих историческую ценность у нас, можно сказать нет. Поэтому по большому счёту у нас краеведческая комната.</w:t>
      </w: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Default="009B5554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5AF" w:rsidRDefault="00D215AF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5AF" w:rsidRDefault="00D215AF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5AF" w:rsidRDefault="00D215AF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DA" w:rsidRDefault="002E11DA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DA" w:rsidRDefault="002E11DA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DA" w:rsidRDefault="002E11DA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DA" w:rsidRDefault="002E11DA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628" w:rsidRDefault="00992628" w:rsidP="009B5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554" w:rsidRPr="009B5554" w:rsidRDefault="009B5554" w:rsidP="009B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5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</w:t>
      </w:r>
      <w:r w:rsidR="002B37ED">
        <w:rPr>
          <w:rFonts w:ascii="Times New Roman" w:hAnsi="Times New Roman" w:cs="Times New Roman"/>
          <w:b/>
          <w:sz w:val="28"/>
          <w:szCs w:val="28"/>
          <w:u w:val="single"/>
        </w:rPr>
        <w:t>е  направления  деятельности  музейной  комнаты</w:t>
      </w:r>
      <w:r w:rsidRPr="009B55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5554" w:rsidRPr="009B5554" w:rsidRDefault="009B5554" w:rsidP="009B5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4820"/>
        <w:gridCol w:w="4782"/>
      </w:tblGrid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9B5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782" w:type="dxa"/>
          </w:tcPr>
          <w:p w:rsidR="009B5554" w:rsidRPr="009B5554" w:rsidRDefault="009B5554" w:rsidP="009B5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554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Экскурсионно-выставочная</w:t>
            </w:r>
          </w:p>
        </w:tc>
        <w:tc>
          <w:tcPr>
            <w:tcW w:w="4782" w:type="dxa"/>
          </w:tcPr>
          <w:p w:rsid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экскурсий, выставок.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554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Материально-фондовая</w:t>
            </w:r>
          </w:p>
        </w:tc>
        <w:tc>
          <w:tcPr>
            <w:tcW w:w="4782" w:type="dxa"/>
          </w:tcPr>
          <w:p w:rsid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сбору и систематизации материала, оформление альбомов, стендов. 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Просветительская</w:t>
            </w:r>
          </w:p>
        </w:tc>
        <w:tc>
          <w:tcPr>
            <w:tcW w:w="4782" w:type="dxa"/>
          </w:tcPr>
          <w:p w:rsid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лекториев. Тематическое оформление стенового материала школы и музея.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</w:t>
            </w:r>
          </w:p>
        </w:tc>
        <w:tc>
          <w:tcPr>
            <w:tcW w:w="4782" w:type="dxa"/>
          </w:tcPr>
          <w:p w:rsid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</w:t>
            </w:r>
            <w:r w:rsidR="002E11DA">
              <w:rPr>
                <w:rFonts w:ascii="Times New Roman" w:hAnsi="Times New Roman" w:cs="Times New Roman"/>
                <w:sz w:val="28"/>
                <w:szCs w:val="28"/>
              </w:rPr>
              <w:t>ренциях школы, района, Тюменцева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края.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Культурно-массовая</w:t>
            </w:r>
          </w:p>
        </w:tc>
        <w:tc>
          <w:tcPr>
            <w:tcW w:w="4782" w:type="dxa"/>
          </w:tcPr>
          <w:p w:rsidR="009B5554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концертов и устных  журналов и т.п.</w:t>
            </w:r>
          </w:p>
        </w:tc>
      </w:tr>
      <w:tr w:rsidR="009B5554" w:rsidTr="00507D30">
        <w:trPr>
          <w:jc w:val="center"/>
        </w:trPr>
        <w:tc>
          <w:tcPr>
            <w:tcW w:w="4820" w:type="dxa"/>
          </w:tcPr>
          <w:p w:rsidR="009B5554" w:rsidRPr="00507D30" w:rsidRDefault="009B5554" w:rsidP="00D474E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D30">
              <w:rPr>
                <w:rFonts w:ascii="Times New Roman" w:hAnsi="Times New Roman" w:cs="Times New Roman"/>
                <w:i/>
                <w:sz w:val="28"/>
                <w:szCs w:val="28"/>
              </w:rPr>
              <w:t>Тимуровская</w:t>
            </w:r>
          </w:p>
        </w:tc>
        <w:tc>
          <w:tcPr>
            <w:tcW w:w="4782" w:type="dxa"/>
          </w:tcPr>
          <w:p w:rsidR="009B5554" w:rsidRDefault="00507D30" w:rsidP="00D47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 вдовам ветеранов ВОВ, ветеранам ВОВ, ветеранам педагогического  труда, пожилым  жителям села. Операции «Память», «Забота», «Памятник»   «Ветераны с нами».</w:t>
            </w:r>
          </w:p>
        </w:tc>
      </w:tr>
    </w:tbl>
    <w:p w:rsidR="00F061A3" w:rsidRDefault="00F061A3" w:rsidP="00F06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7D30" w:rsidRDefault="00507D30" w:rsidP="00F06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7D30" w:rsidRDefault="00507D3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разделе будет своя тематическая библиотечка, иллюстративный материал.</w:t>
      </w:r>
    </w:p>
    <w:p w:rsidR="00507D30" w:rsidRDefault="00507D3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выступают не в роли потребителя продукта музейной деятельности, а в качестве его активного создателя.  Узнавая  прошлое близких людей, отыскивая и изучая старинные предметы, школьники перестают быть беспристрастными наблюдателями, превращаясь в участников исторического процесса. В ходе  работы объединяется деятельность детей и взрослых, а значит, сохраняется связь поколений.</w:t>
      </w:r>
    </w:p>
    <w:p w:rsidR="00D215AF" w:rsidRDefault="00507D3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Музею будет тесно в одном помещении. Ограниченность помещения не позволяет устраивать большие экспозиции. Но не только из-за тесноты мы выходим за пределы музея.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</w:t>
      </w:r>
      <w:r w:rsidR="00690460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690460">
        <w:rPr>
          <w:rFonts w:ascii="Times New Roman" w:hAnsi="Times New Roman" w:cs="Times New Roman"/>
          <w:sz w:val="28"/>
          <w:szCs w:val="28"/>
        </w:rPr>
        <w:t>, что краеведческий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690460">
        <w:rPr>
          <w:rFonts w:ascii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hAnsi="Times New Roman" w:cs="Times New Roman"/>
          <w:sz w:val="28"/>
          <w:szCs w:val="28"/>
        </w:rPr>
        <w:t xml:space="preserve"> окружать детей. Поэтому в нашей школе оформляются стенды</w:t>
      </w:r>
      <w:r w:rsidR="00690460">
        <w:rPr>
          <w:rFonts w:ascii="Times New Roman" w:hAnsi="Times New Roman" w:cs="Times New Roman"/>
          <w:sz w:val="28"/>
          <w:szCs w:val="28"/>
        </w:rPr>
        <w:t>.  На втором этаже – краеведческий материал, включающий сведения о выпускниках</w:t>
      </w:r>
      <w:r w:rsidR="00D215A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90460">
        <w:rPr>
          <w:rFonts w:ascii="Times New Roman" w:hAnsi="Times New Roman" w:cs="Times New Roman"/>
          <w:sz w:val="28"/>
          <w:szCs w:val="28"/>
        </w:rPr>
        <w:t xml:space="preserve">, медалистах школы, ветеранах педагогического труда, учителях, работающих в школе. Это позволяет привлечь внимание ребят и гостей школы. </w:t>
      </w:r>
    </w:p>
    <w:p w:rsidR="00507D30" w:rsidRDefault="00D215AF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60">
        <w:rPr>
          <w:rFonts w:ascii="Times New Roman" w:hAnsi="Times New Roman" w:cs="Times New Roman"/>
          <w:sz w:val="28"/>
          <w:szCs w:val="28"/>
        </w:rPr>
        <w:t>Учителя и классные руководители постоянно обращаются к выставленному материалу: проводятся беседы, викторины, включается материал в сочинения и конкурсы и т.п.</w:t>
      </w:r>
    </w:p>
    <w:p w:rsidR="00690460" w:rsidRDefault="0069046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участие школьников в работе музея  буду приобщать  их  к  научно-исследовательской работе, воспитываю бережное отношение к этнокультурному и историческому наследию малой Родины, формирую духовно-нравственные ценностные ориентиры.</w:t>
      </w:r>
    </w:p>
    <w:p w:rsidR="00690460" w:rsidRPr="00690460" w:rsidRDefault="00690460" w:rsidP="0069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 деятельности:</w:t>
      </w:r>
    </w:p>
    <w:p w:rsidR="00690460" w:rsidRPr="00690460" w:rsidRDefault="00690460" w:rsidP="0069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90460" w:rsidRPr="00690460" w:rsidTr="00690460">
        <w:tc>
          <w:tcPr>
            <w:tcW w:w="5341" w:type="dxa"/>
          </w:tcPr>
          <w:p w:rsidR="00690460" w:rsidRPr="00690460" w:rsidRDefault="00690460" w:rsidP="0069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460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5341" w:type="dxa"/>
          </w:tcPr>
          <w:p w:rsidR="00690460" w:rsidRPr="00690460" w:rsidRDefault="00690460" w:rsidP="00690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4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0460" w:rsidTr="00690460">
        <w:tc>
          <w:tcPr>
            <w:tcW w:w="5341" w:type="dxa"/>
          </w:tcPr>
          <w:p w:rsidR="00690460" w:rsidRPr="00690460" w:rsidRDefault="00690460" w:rsidP="00507D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Массовые</w:t>
            </w:r>
          </w:p>
        </w:tc>
        <w:tc>
          <w:tcPr>
            <w:tcW w:w="5341" w:type="dxa"/>
          </w:tcPr>
          <w:p w:rsidR="00690460" w:rsidRDefault="00690460" w:rsidP="0050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вечера, олимпиады, викторины, конференции, встречи с замечательными людьми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460" w:rsidTr="00690460">
        <w:tc>
          <w:tcPr>
            <w:tcW w:w="5341" w:type="dxa"/>
          </w:tcPr>
          <w:p w:rsidR="00690460" w:rsidRPr="00690460" w:rsidRDefault="00690460" w:rsidP="00507D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Групповые</w:t>
            </w:r>
          </w:p>
        </w:tc>
        <w:tc>
          <w:tcPr>
            <w:tcW w:w="5341" w:type="dxa"/>
          </w:tcPr>
          <w:p w:rsidR="00690460" w:rsidRDefault="00690460" w:rsidP="0050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Лектории, выпуски стенгазет, листовок, систематизация материала, шефская помощь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460" w:rsidTr="00690460">
        <w:tc>
          <w:tcPr>
            <w:tcW w:w="5341" w:type="dxa"/>
          </w:tcPr>
          <w:p w:rsidR="00690460" w:rsidRPr="00690460" w:rsidRDefault="00690460" w:rsidP="00507D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5341" w:type="dxa"/>
          </w:tcPr>
          <w:p w:rsidR="00690460" w:rsidRDefault="003E4700" w:rsidP="0050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 по местной истории, работа с документальными материалами архива, вещественными памятниками музея, подготовка рефератов, докладов, запись воспоминаний, описание памятников истории, наблюдение за жизнью и бытом изучаемого народа  и другое.</w:t>
            </w:r>
          </w:p>
        </w:tc>
      </w:tr>
    </w:tbl>
    <w:p w:rsidR="00690460" w:rsidRDefault="00690460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="002B37ED">
        <w:rPr>
          <w:rFonts w:ascii="Times New Roman" w:hAnsi="Times New Roman" w:cs="Times New Roman"/>
          <w:sz w:val="28"/>
          <w:szCs w:val="28"/>
        </w:rPr>
        <w:t xml:space="preserve">ная комната </w:t>
      </w:r>
      <w:r>
        <w:rPr>
          <w:rFonts w:ascii="Times New Roman" w:hAnsi="Times New Roman" w:cs="Times New Roman"/>
          <w:sz w:val="28"/>
          <w:szCs w:val="28"/>
        </w:rPr>
        <w:t xml:space="preserve"> в школе обеспечивает максимально эффективное использование регионального компонента в процессе образования и воспитания учащихся. На его базе организуются и проводятся кружковые занятия, общешкольные мероприятия, конференции, беседы, классные часы и уроки.  </w:t>
      </w: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 будет реальной основой патриотического воспитания подрастающего поколения.</w:t>
      </w: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700" w:rsidRPr="003E4700" w:rsidRDefault="003E4700" w:rsidP="003E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0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истории родной земли, истинной истории нашего Отечества, его трудовых и культурных традиций, устоев народа остаётся важнейшим направлением в воспитании чувства любви к малой и большой Родине. Жить достойно, пользуясь заслуженным уважением окружающих</w:t>
      </w:r>
      <w:r w:rsidR="00D21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хочет каждый человек. Это возможно, если уважаешь себя и своих соседей, знаешь биографии уважаемых людей села, стремишься быть похожим на них.</w:t>
      </w:r>
    </w:p>
    <w:p w:rsidR="003E4700" w:rsidRDefault="003E4700" w:rsidP="00507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Сохранение исторического наследия и  использование его в воспитании и формировании  личности  подрастающего  поколения приводит к улучшению качества социальной среды.  Знание истории, прошлого народа, родного края повышает жизнестойкость конкурентоспособность личности.  Краеведение служит объединению, сплочению людей вокруг высокой благородной цели – сохранить прошлое для будущих потомков.</w:t>
      </w:r>
    </w:p>
    <w:p w:rsidR="002E11DA" w:rsidRDefault="002E11DA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1DA" w:rsidRDefault="002E11DA" w:rsidP="00507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1DA" w:rsidSect="00A9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8D5"/>
    <w:multiLevelType w:val="hybridMultilevel"/>
    <w:tmpl w:val="696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DC3"/>
    <w:multiLevelType w:val="hybridMultilevel"/>
    <w:tmpl w:val="7E0AA8DE"/>
    <w:lvl w:ilvl="0" w:tplc="ECE0C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BDB"/>
    <w:multiLevelType w:val="hybridMultilevel"/>
    <w:tmpl w:val="32B0D044"/>
    <w:lvl w:ilvl="0" w:tplc="7A56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4B50"/>
    <w:multiLevelType w:val="hybridMultilevel"/>
    <w:tmpl w:val="F3107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F3BA3"/>
    <w:multiLevelType w:val="hybridMultilevel"/>
    <w:tmpl w:val="E0F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354"/>
    <w:multiLevelType w:val="hybridMultilevel"/>
    <w:tmpl w:val="2D70822C"/>
    <w:lvl w:ilvl="0" w:tplc="57AA78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74F4471"/>
    <w:multiLevelType w:val="hybridMultilevel"/>
    <w:tmpl w:val="B8D69058"/>
    <w:lvl w:ilvl="0" w:tplc="03FC39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DD55D8"/>
    <w:multiLevelType w:val="hybridMultilevel"/>
    <w:tmpl w:val="1F2E6E58"/>
    <w:lvl w:ilvl="0" w:tplc="FAA42D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9212074"/>
    <w:multiLevelType w:val="hybridMultilevel"/>
    <w:tmpl w:val="508C94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2E25390"/>
    <w:multiLevelType w:val="hybridMultilevel"/>
    <w:tmpl w:val="8BACC030"/>
    <w:lvl w:ilvl="0" w:tplc="6B20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B3D63"/>
    <w:multiLevelType w:val="hybridMultilevel"/>
    <w:tmpl w:val="692AE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32A67"/>
    <w:multiLevelType w:val="hybridMultilevel"/>
    <w:tmpl w:val="B4DC0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1474A"/>
    <w:multiLevelType w:val="hybridMultilevel"/>
    <w:tmpl w:val="2D70822C"/>
    <w:lvl w:ilvl="0" w:tplc="57AA78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0A4D8D"/>
    <w:multiLevelType w:val="hybridMultilevel"/>
    <w:tmpl w:val="6BEC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F0560"/>
    <w:multiLevelType w:val="hybridMultilevel"/>
    <w:tmpl w:val="454A97AC"/>
    <w:lvl w:ilvl="0" w:tplc="09A8BA5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3C3193C"/>
    <w:multiLevelType w:val="hybridMultilevel"/>
    <w:tmpl w:val="241A7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243CF"/>
    <w:multiLevelType w:val="hybridMultilevel"/>
    <w:tmpl w:val="523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7926"/>
    <w:multiLevelType w:val="hybridMultilevel"/>
    <w:tmpl w:val="1136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2054D"/>
    <w:multiLevelType w:val="hybridMultilevel"/>
    <w:tmpl w:val="E92A9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196CB4"/>
    <w:multiLevelType w:val="hybridMultilevel"/>
    <w:tmpl w:val="5FB8A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D3439"/>
    <w:multiLevelType w:val="hybridMultilevel"/>
    <w:tmpl w:val="1D942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D02ED"/>
    <w:multiLevelType w:val="hybridMultilevel"/>
    <w:tmpl w:val="1492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9C0"/>
    <w:multiLevelType w:val="hybridMultilevel"/>
    <w:tmpl w:val="25DE3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F65127"/>
    <w:multiLevelType w:val="hybridMultilevel"/>
    <w:tmpl w:val="FDF89D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21"/>
  </w:num>
  <w:num w:numId="9">
    <w:abstractNumId w:val="1"/>
  </w:num>
  <w:num w:numId="10">
    <w:abstractNumId w:val="4"/>
  </w:num>
  <w:num w:numId="11">
    <w:abstractNumId w:val="9"/>
  </w:num>
  <w:num w:numId="12">
    <w:abstractNumId w:val="16"/>
  </w:num>
  <w:num w:numId="13">
    <w:abstractNumId w:val="3"/>
  </w:num>
  <w:num w:numId="14">
    <w:abstractNumId w:val="19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5"/>
  </w:num>
  <w:num w:numId="22">
    <w:abstractNumId w:val="12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5B4"/>
    <w:rsid w:val="00013555"/>
    <w:rsid w:val="000A4BFC"/>
    <w:rsid w:val="00181CAC"/>
    <w:rsid w:val="00253C8D"/>
    <w:rsid w:val="00267F69"/>
    <w:rsid w:val="002A78A3"/>
    <w:rsid w:val="002B37ED"/>
    <w:rsid w:val="002E11DA"/>
    <w:rsid w:val="003E4700"/>
    <w:rsid w:val="00484A5A"/>
    <w:rsid w:val="00505EEF"/>
    <w:rsid w:val="00507D30"/>
    <w:rsid w:val="00576CE5"/>
    <w:rsid w:val="00690460"/>
    <w:rsid w:val="006B1C60"/>
    <w:rsid w:val="00716352"/>
    <w:rsid w:val="00746788"/>
    <w:rsid w:val="007856FE"/>
    <w:rsid w:val="007E7CB9"/>
    <w:rsid w:val="00902299"/>
    <w:rsid w:val="00992628"/>
    <w:rsid w:val="00997EE1"/>
    <w:rsid w:val="009B5554"/>
    <w:rsid w:val="009D32C1"/>
    <w:rsid w:val="009E63BE"/>
    <w:rsid w:val="00A00C52"/>
    <w:rsid w:val="00A77D7D"/>
    <w:rsid w:val="00A915B4"/>
    <w:rsid w:val="00AE7DC8"/>
    <w:rsid w:val="00B035A9"/>
    <w:rsid w:val="00B4751A"/>
    <w:rsid w:val="00C43215"/>
    <w:rsid w:val="00CF08F7"/>
    <w:rsid w:val="00D215AF"/>
    <w:rsid w:val="00D474ED"/>
    <w:rsid w:val="00E03E22"/>
    <w:rsid w:val="00E967BF"/>
    <w:rsid w:val="00EB21EF"/>
    <w:rsid w:val="00EC6A38"/>
    <w:rsid w:val="00EC71AE"/>
    <w:rsid w:val="00F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E5"/>
    <w:pPr>
      <w:ind w:left="720"/>
      <w:contextualSpacing/>
    </w:pPr>
  </w:style>
  <w:style w:type="table" w:styleId="a4">
    <w:name w:val="Table Grid"/>
    <w:basedOn w:val="a1"/>
    <w:uiPriority w:val="59"/>
    <w:rsid w:val="009B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1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CACB-66A5-4430-802E-4502A20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2014-03-11T11:34:00Z</cp:lastPrinted>
  <dcterms:created xsi:type="dcterms:W3CDTF">2013-06-05T08:19:00Z</dcterms:created>
  <dcterms:modified xsi:type="dcterms:W3CDTF">2014-03-27T16:46:00Z</dcterms:modified>
</cp:coreProperties>
</file>